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843D0" w14:textId="6C7EA34C" w:rsidR="00EE70D1" w:rsidRPr="003519DD" w:rsidRDefault="00455739" w:rsidP="00BA4F27">
      <w:pPr>
        <w:spacing w:after="0" w:line="360" w:lineRule="auto"/>
        <w:ind w:firstLine="709"/>
        <w:jc w:val="center"/>
        <w:rPr>
          <w:rFonts w:ascii="Times New Roman" w:hAnsi="Times New Roman" w:cs="Times New Roman"/>
          <w:b/>
          <w:bCs/>
          <w:sz w:val="24"/>
          <w:szCs w:val="24"/>
        </w:rPr>
      </w:pPr>
      <w:r w:rsidRPr="003519DD">
        <w:rPr>
          <w:rFonts w:ascii="Times New Roman" w:hAnsi="Times New Roman" w:cs="Times New Roman"/>
          <w:b/>
          <w:bCs/>
          <w:sz w:val="24"/>
          <w:szCs w:val="24"/>
        </w:rPr>
        <w:t>П</w:t>
      </w:r>
      <w:r w:rsidR="00BA4F27" w:rsidRPr="003519DD">
        <w:rPr>
          <w:rFonts w:ascii="Times New Roman" w:hAnsi="Times New Roman" w:cs="Times New Roman"/>
          <w:b/>
          <w:bCs/>
          <w:sz w:val="24"/>
          <w:szCs w:val="24"/>
        </w:rPr>
        <w:t>редварительная п</w:t>
      </w:r>
      <w:r w:rsidRPr="003519DD">
        <w:rPr>
          <w:rFonts w:ascii="Times New Roman" w:hAnsi="Times New Roman" w:cs="Times New Roman"/>
          <w:b/>
          <w:bCs/>
          <w:sz w:val="24"/>
          <w:szCs w:val="24"/>
        </w:rPr>
        <w:t>рограмма информационного тура по Смоленской области</w:t>
      </w:r>
    </w:p>
    <w:p w14:paraId="2DF6EBC9" w14:textId="49917CDC" w:rsidR="00CF5BB6" w:rsidRDefault="00CF5BB6" w:rsidP="00744AED">
      <w:pPr>
        <w:spacing w:after="0" w:line="360" w:lineRule="auto"/>
        <w:ind w:firstLine="709"/>
        <w:jc w:val="both"/>
        <w:rPr>
          <w:rFonts w:ascii="Times New Roman" w:hAnsi="Times New Roman" w:cs="Times New Roman"/>
          <w:b/>
          <w:bCs/>
          <w:i/>
          <w:iCs/>
          <w:sz w:val="24"/>
          <w:szCs w:val="24"/>
        </w:rPr>
      </w:pPr>
    </w:p>
    <w:p w14:paraId="0DE32DDC" w14:textId="6A79C692" w:rsidR="00744AED" w:rsidRPr="003519DD" w:rsidRDefault="00744AED" w:rsidP="00744AED">
      <w:pPr>
        <w:spacing w:after="0" w:line="360" w:lineRule="auto"/>
        <w:ind w:firstLine="709"/>
        <w:jc w:val="both"/>
        <w:rPr>
          <w:rFonts w:ascii="Times New Roman" w:hAnsi="Times New Roman" w:cs="Times New Roman"/>
          <w:b/>
          <w:bCs/>
          <w:i/>
          <w:iCs/>
          <w:sz w:val="24"/>
          <w:szCs w:val="24"/>
        </w:rPr>
      </w:pPr>
      <w:r w:rsidRPr="003519DD">
        <w:rPr>
          <w:rFonts w:ascii="Times New Roman" w:hAnsi="Times New Roman" w:cs="Times New Roman"/>
          <w:b/>
          <w:bCs/>
          <w:i/>
          <w:iCs/>
          <w:sz w:val="24"/>
          <w:szCs w:val="24"/>
        </w:rPr>
        <w:t xml:space="preserve">18 апреля 2023 День 1. </w:t>
      </w:r>
    </w:p>
    <w:p w14:paraId="65CD0931" w14:textId="1B7842B2" w:rsidR="00F23FAA" w:rsidRDefault="002D0F2B" w:rsidP="00744AE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Встреча участников</w:t>
      </w:r>
      <w:r w:rsidR="00744AED" w:rsidRPr="003519DD">
        <w:rPr>
          <w:rFonts w:ascii="Times New Roman" w:hAnsi="Times New Roman" w:cs="Times New Roman"/>
          <w:sz w:val="24"/>
          <w:szCs w:val="24"/>
        </w:rPr>
        <w:t xml:space="preserve"> в городе Вязьма в 10.15. Обзор</w:t>
      </w:r>
      <w:r w:rsidR="00F23FAA" w:rsidRPr="003519DD">
        <w:rPr>
          <w:rFonts w:ascii="Times New Roman" w:hAnsi="Times New Roman" w:cs="Times New Roman"/>
          <w:sz w:val="24"/>
          <w:szCs w:val="24"/>
        </w:rPr>
        <w:t xml:space="preserve">ная экскурсия по городу. </w:t>
      </w:r>
    </w:p>
    <w:p w14:paraId="35A6BFD4" w14:textId="030B8926" w:rsidR="006A319B" w:rsidRPr="003519DD" w:rsidRDefault="00BB5B8F" w:rsidP="00744AED">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4A3C6CFC" wp14:editId="6B4CE954">
            <wp:simplePos x="0" y="0"/>
            <wp:positionH relativeFrom="margin">
              <wp:align>right</wp:align>
            </wp:positionH>
            <wp:positionV relativeFrom="paragraph">
              <wp:posOffset>332740</wp:posOffset>
            </wp:positionV>
            <wp:extent cx="1773276" cy="269557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73276" cy="2695575"/>
                    </a:xfrm>
                    <a:prstGeom prst="rect">
                      <a:avLst/>
                    </a:prstGeom>
                    <a:noFill/>
                  </pic:spPr>
                </pic:pic>
              </a:graphicData>
            </a:graphic>
            <wp14:sizeRelH relativeFrom="page">
              <wp14:pctWidth>0</wp14:pctWidth>
            </wp14:sizeRelH>
            <wp14:sizeRelV relativeFrom="page">
              <wp14:pctHeight>0</wp14:pctHeight>
            </wp14:sizeRelV>
          </wp:anchor>
        </w:drawing>
      </w:r>
      <w:r w:rsidR="006A319B" w:rsidRPr="006A319B">
        <w:rPr>
          <w:rFonts w:ascii="Times New Roman" w:hAnsi="Times New Roman" w:cs="Times New Roman"/>
          <w:sz w:val="24"/>
          <w:szCs w:val="24"/>
        </w:rPr>
        <w:t xml:space="preserve">Вязьма — город воинской славы, первое упоминание о котором отсылает нас в 1239 год, однако археологические раскопки говорят о том, что укрепленное поселение возникло на этом месте не позднее XI века. Вязьма — родина Павла Нахимова, Анатолия Папанова и Людмилы Касаткиной, в Вязьме жил царь Алексей Михайлович, работал врачом Михаил Булгаков. Здесь брошены сокровища, вывезенные из Москвы Наполеоном, и поиски которых продолжается по сегодняшний день. В этом городе проходили одни из самых трагичных в истории Великой Отечественной войны сражений, а в 1946 году установлен один из первых в СССР памятников героям этой войны — генералу М.Г. Ефремову. Вы увидите и посетите </w:t>
      </w:r>
      <w:proofErr w:type="spellStart"/>
      <w:r w:rsidR="006A319B" w:rsidRPr="006A319B">
        <w:rPr>
          <w:rFonts w:ascii="Times New Roman" w:hAnsi="Times New Roman" w:cs="Times New Roman"/>
          <w:sz w:val="24"/>
          <w:szCs w:val="24"/>
        </w:rPr>
        <w:t>Иоанно</w:t>
      </w:r>
      <w:proofErr w:type="spellEnd"/>
      <w:r w:rsidR="006A319B" w:rsidRPr="006A319B">
        <w:rPr>
          <w:rFonts w:ascii="Times New Roman" w:hAnsi="Times New Roman" w:cs="Times New Roman"/>
          <w:sz w:val="24"/>
          <w:szCs w:val="24"/>
        </w:rPr>
        <w:t xml:space="preserve">-Предтеченском монастырь с уникальной </w:t>
      </w:r>
      <w:proofErr w:type="spellStart"/>
      <w:r w:rsidR="006A319B" w:rsidRPr="006A319B">
        <w:rPr>
          <w:rFonts w:ascii="Times New Roman" w:hAnsi="Times New Roman" w:cs="Times New Roman"/>
          <w:sz w:val="24"/>
          <w:szCs w:val="24"/>
        </w:rPr>
        <w:t>трехшатровой</w:t>
      </w:r>
      <w:proofErr w:type="spellEnd"/>
      <w:r w:rsidR="006A319B" w:rsidRPr="006A319B">
        <w:rPr>
          <w:rFonts w:ascii="Times New Roman" w:hAnsi="Times New Roman" w:cs="Times New Roman"/>
          <w:sz w:val="24"/>
          <w:szCs w:val="24"/>
        </w:rPr>
        <w:t xml:space="preserve"> церковью Иконы Божией Матери Одигитрия</w:t>
      </w:r>
      <w:r w:rsidR="0031465B">
        <w:rPr>
          <w:rFonts w:ascii="Times New Roman" w:hAnsi="Times New Roman" w:cs="Times New Roman"/>
          <w:sz w:val="24"/>
          <w:szCs w:val="24"/>
        </w:rPr>
        <w:t xml:space="preserve"> (</w:t>
      </w:r>
      <w:r w:rsidR="005965D2" w:rsidRPr="005965D2">
        <w:rPr>
          <w:rFonts w:ascii="Times New Roman" w:hAnsi="Times New Roman" w:cs="Times New Roman"/>
          <w:sz w:val="24"/>
          <w:szCs w:val="24"/>
        </w:rPr>
        <w:t>включена в список всемирного наследия ЮНЕСКО</w:t>
      </w:r>
      <w:r w:rsidR="0031465B">
        <w:rPr>
          <w:rFonts w:ascii="Times New Roman" w:hAnsi="Times New Roman" w:cs="Times New Roman"/>
          <w:sz w:val="24"/>
          <w:szCs w:val="24"/>
        </w:rPr>
        <w:t>)</w:t>
      </w:r>
      <w:r w:rsidR="005965D2" w:rsidRPr="005965D2">
        <w:rPr>
          <w:rFonts w:ascii="Times New Roman" w:hAnsi="Times New Roman" w:cs="Times New Roman"/>
          <w:sz w:val="24"/>
          <w:szCs w:val="24"/>
        </w:rPr>
        <w:t>.</w:t>
      </w:r>
    </w:p>
    <w:p w14:paraId="1FD4666B" w14:textId="1DAE7664" w:rsidR="00F23FAA" w:rsidRPr="003519DD" w:rsidRDefault="00F23FAA" w:rsidP="00744AED">
      <w:pPr>
        <w:spacing w:after="0" w:line="360" w:lineRule="auto"/>
        <w:ind w:firstLine="709"/>
        <w:jc w:val="both"/>
        <w:rPr>
          <w:rFonts w:ascii="Times New Roman" w:hAnsi="Times New Roman" w:cs="Times New Roman"/>
          <w:sz w:val="24"/>
          <w:szCs w:val="24"/>
        </w:rPr>
      </w:pPr>
      <w:r w:rsidRPr="003519DD">
        <w:rPr>
          <w:rFonts w:ascii="Times New Roman" w:hAnsi="Times New Roman" w:cs="Times New Roman"/>
          <w:sz w:val="24"/>
          <w:szCs w:val="24"/>
        </w:rPr>
        <w:t xml:space="preserve">12.00 </w:t>
      </w:r>
      <w:r w:rsidR="0072625C">
        <w:rPr>
          <w:rFonts w:ascii="Times New Roman" w:hAnsi="Times New Roman" w:cs="Times New Roman"/>
          <w:sz w:val="24"/>
          <w:szCs w:val="24"/>
        </w:rPr>
        <w:t>О</w:t>
      </w:r>
      <w:r w:rsidRPr="003519DD">
        <w:rPr>
          <w:rFonts w:ascii="Times New Roman" w:hAnsi="Times New Roman" w:cs="Times New Roman"/>
          <w:sz w:val="24"/>
          <w:szCs w:val="24"/>
        </w:rPr>
        <w:t>бед</w:t>
      </w:r>
      <w:r w:rsidR="0072625C">
        <w:rPr>
          <w:rFonts w:ascii="Times New Roman" w:hAnsi="Times New Roman" w:cs="Times New Roman"/>
          <w:sz w:val="24"/>
          <w:szCs w:val="24"/>
        </w:rPr>
        <w:t>.</w:t>
      </w:r>
    </w:p>
    <w:p w14:paraId="54B01768" w14:textId="3818A94E" w:rsidR="00F23FAA" w:rsidRDefault="00F23FAA" w:rsidP="00744AED">
      <w:pPr>
        <w:spacing w:after="0" w:line="360" w:lineRule="auto"/>
        <w:ind w:firstLine="709"/>
        <w:jc w:val="both"/>
        <w:rPr>
          <w:rFonts w:ascii="Times New Roman" w:hAnsi="Times New Roman" w:cs="Times New Roman"/>
          <w:sz w:val="24"/>
          <w:szCs w:val="24"/>
        </w:rPr>
      </w:pPr>
      <w:r w:rsidRPr="003519DD">
        <w:rPr>
          <w:rFonts w:ascii="Times New Roman" w:hAnsi="Times New Roman" w:cs="Times New Roman"/>
          <w:sz w:val="24"/>
          <w:szCs w:val="24"/>
        </w:rPr>
        <w:t>1</w:t>
      </w:r>
      <w:r w:rsidR="00CC0A37">
        <w:rPr>
          <w:rFonts w:ascii="Times New Roman" w:hAnsi="Times New Roman" w:cs="Times New Roman"/>
          <w:sz w:val="24"/>
          <w:szCs w:val="24"/>
        </w:rPr>
        <w:t>2</w:t>
      </w:r>
      <w:r w:rsidRPr="003519DD">
        <w:rPr>
          <w:rFonts w:ascii="Times New Roman" w:hAnsi="Times New Roman" w:cs="Times New Roman"/>
          <w:sz w:val="24"/>
          <w:szCs w:val="24"/>
        </w:rPr>
        <w:t>.</w:t>
      </w:r>
      <w:r w:rsidR="00CC0A37">
        <w:rPr>
          <w:rFonts w:ascii="Times New Roman" w:hAnsi="Times New Roman" w:cs="Times New Roman"/>
          <w:sz w:val="24"/>
          <w:szCs w:val="24"/>
        </w:rPr>
        <w:t>4</w:t>
      </w:r>
      <w:r w:rsidRPr="003519DD">
        <w:rPr>
          <w:rFonts w:ascii="Times New Roman" w:hAnsi="Times New Roman" w:cs="Times New Roman"/>
          <w:sz w:val="24"/>
          <w:szCs w:val="24"/>
        </w:rPr>
        <w:t xml:space="preserve">0 </w:t>
      </w:r>
      <w:r w:rsidR="0072625C">
        <w:rPr>
          <w:rFonts w:ascii="Times New Roman" w:hAnsi="Times New Roman" w:cs="Times New Roman"/>
          <w:sz w:val="24"/>
          <w:szCs w:val="24"/>
        </w:rPr>
        <w:t>О</w:t>
      </w:r>
      <w:r w:rsidRPr="003519DD">
        <w:rPr>
          <w:rFonts w:ascii="Times New Roman" w:hAnsi="Times New Roman" w:cs="Times New Roman"/>
          <w:sz w:val="24"/>
          <w:szCs w:val="24"/>
        </w:rPr>
        <w:t>тъезд в музей-заповедник А.С. Грибоедова</w:t>
      </w:r>
      <w:r w:rsidR="00744AED" w:rsidRPr="003519DD">
        <w:rPr>
          <w:rFonts w:ascii="Times New Roman" w:hAnsi="Times New Roman" w:cs="Times New Roman"/>
          <w:sz w:val="24"/>
          <w:szCs w:val="24"/>
        </w:rPr>
        <w:t xml:space="preserve"> </w:t>
      </w:r>
      <w:r w:rsidRPr="003519DD">
        <w:rPr>
          <w:rFonts w:ascii="Times New Roman" w:hAnsi="Times New Roman" w:cs="Times New Roman"/>
          <w:sz w:val="24"/>
          <w:szCs w:val="24"/>
        </w:rPr>
        <w:t>«</w:t>
      </w:r>
      <w:proofErr w:type="spellStart"/>
      <w:r w:rsidRPr="003519DD">
        <w:rPr>
          <w:rFonts w:ascii="Times New Roman" w:hAnsi="Times New Roman" w:cs="Times New Roman"/>
          <w:sz w:val="24"/>
          <w:szCs w:val="24"/>
        </w:rPr>
        <w:t>Х</w:t>
      </w:r>
      <w:r w:rsidR="00744AED" w:rsidRPr="003519DD">
        <w:rPr>
          <w:rFonts w:ascii="Times New Roman" w:hAnsi="Times New Roman" w:cs="Times New Roman"/>
          <w:sz w:val="24"/>
          <w:szCs w:val="24"/>
        </w:rPr>
        <w:t>мелита</w:t>
      </w:r>
      <w:proofErr w:type="spellEnd"/>
      <w:r w:rsidRPr="003519DD">
        <w:rPr>
          <w:rFonts w:ascii="Times New Roman" w:hAnsi="Times New Roman" w:cs="Times New Roman"/>
          <w:sz w:val="24"/>
          <w:szCs w:val="24"/>
        </w:rPr>
        <w:t>»</w:t>
      </w:r>
      <w:r w:rsidR="00CC0A37">
        <w:rPr>
          <w:rFonts w:ascii="Times New Roman" w:hAnsi="Times New Roman" w:cs="Times New Roman"/>
          <w:sz w:val="24"/>
          <w:szCs w:val="24"/>
        </w:rPr>
        <w:t xml:space="preserve">. </w:t>
      </w:r>
    </w:p>
    <w:p w14:paraId="4E8DF9AE" w14:textId="0E37DD10" w:rsidR="00D36ACB" w:rsidRDefault="00CC0A37" w:rsidP="00D36AC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Посещение музея-заповедника</w:t>
      </w:r>
      <w:r w:rsidR="00D36ACB">
        <w:rPr>
          <w:rFonts w:ascii="Times New Roman" w:hAnsi="Times New Roman" w:cs="Times New Roman"/>
          <w:sz w:val="24"/>
          <w:szCs w:val="24"/>
        </w:rPr>
        <w:t xml:space="preserve">. </w:t>
      </w:r>
    </w:p>
    <w:p w14:paraId="46DA2E81" w14:textId="586AE7B6" w:rsidR="00D36ACB" w:rsidRPr="00D36ACB" w:rsidRDefault="00FC10DC" w:rsidP="00D36ACB">
      <w:pPr>
        <w:spacing w:after="0" w:line="360" w:lineRule="auto"/>
        <w:ind w:firstLine="709"/>
        <w:jc w:val="both"/>
        <w:rPr>
          <w:rFonts w:ascii="Times New Roman" w:hAnsi="Times New Roman" w:cs="Times New Roman"/>
          <w:sz w:val="24"/>
          <w:szCs w:val="24"/>
        </w:rPr>
      </w:pPr>
      <w:r w:rsidRPr="00FC10DC">
        <w:rPr>
          <w:rFonts w:ascii="Times New Roman" w:hAnsi="Times New Roman" w:cs="Times New Roman"/>
          <w:sz w:val="24"/>
          <w:szCs w:val="24"/>
        </w:rPr>
        <w:t xml:space="preserve">Усадьба </w:t>
      </w:r>
      <w:r>
        <w:rPr>
          <w:rFonts w:ascii="Times New Roman" w:hAnsi="Times New Roman" w:cs="Times New Roman"/>
          <w:sz w:val="24"/>
          <w:szCs w:val="24"/>
        </w:rPr>
        <w:t>«</w:t>
      </w:r>
      <w:proofErr w:type="spellStart"/>
      <w:r w:rsidRPr="00FC10DC">
        <w:rPr>
          <w:rFonts w:ascii="Times New Roman" w:hAnsi="Times New Roman" w:cs="Times New Roman"/>
          <w:sz w:val="24"/>
          <w:szCs w:val="24"/>
        </w:rPr>
        <w:t>Хмелита</w:t>
      </w:r>
      <w:proofErr w:type="spellEnd"/>
      <w:r>
        <w:rPr>
          <w:rFonts w:ascii="Times New Roman" w:hAnsi="Times New Roman" w:cs="Times New Roman"/>
          <w:sz w:val="24"/>
          <w:szCs w:val="24"/>
        </w:rPr>
        <w:t xml:space="preserve">» </w:t>
      </w:r>
      <w:r w:rsidRPr="00FC10DC">
        <w:rPr>
          <w:rFonts w:ascii="Times New Roman" w:hAnsi="Times New Roman" w:cs="Times New Roman"/>
          <w:sz w:val="24"/>
          <w:szCs w:val="24"/>
        </w:rPr>
        <w:t xml:space="preserve">— одно из самых романтичных и одухотворенных мест Смоленской земли. </w:t>
      </w:r>
      <w:r w:rsidR="00FE4ED2">
        <w:rPr>
          <w:rFonts w:ascii="Times New Roman" w:hAnsi="Times New Roman" w:cs="Times New Roman"/>
          <w:sz w:val="24"/>
          <w:szCs w:val="24"/>
        </w:rPr>
        <w:t>Она</w:t>
      </w:r>
      <w:r w:rsidRPr="00FC10DC">
        <w:rPr>
          <w:rFonts w:ascii="Times New Roman" w:hAnsi="Times New Roman" w:cs="Times New Roman"/>
          <w:sz w:val="24"/>
          <w:szCs w:val="24"/>
        </w:rPr>
        <w:t xml:space="preserve"> хранит прежде всего память об Александре Сергеевиче Грибоедове — одном из самых выдающихся деятелей первой трети </w:t>
      </w:r>
      <w:bookmarkStart w:id="0" w:name="_Hlk131410698"/>
      <w:r w:rsidRPr="00FC10DC">
        <w:rPr>
          <w:rFonts w:ascii="Times New Roman" w:hAnsi="Times New Roman" w:cs="Times New Roman"/>
          <w:sz w:val="24"/>
          <w:szCs w:val="24"/>
        </w:rPr>
        <w:t>XIX</w:t>
      </w:r>
      <w:bookmarkEnd w:id="0"/>
      <w:r w:rsidRPr="00FC10DC">
        <w:rPr>
          <w:rFonts w:ascii="Times New Roman" w:hAnsi="Times New Roman" w:cs="Times New Roman"/>
          <w:sz w:val="24"/>
          <w:szCs w:val="24"/>
        </w:rPr>
        <w:t xml:space="preserve"> века. </w:t>
      </w:r>
      <w:r w:rsidR="00FE4ED2">
        <w:rPr>
          <w:rFonts w:ascii="Times New Roman" w:hAnsi="Times New Roman" w:cs="Times New Roman"/>
          <w:sz w:val="24"/>
          <w:szCs w:val="24"/>
        </w:rPr>
        <w:t>«</w:t>
      </w:r>
      <w:proofErr w:type="spellStart"/>
      <w:r w:rsidR="00FE4ED2" w:rsidRPr="00FE4ED2">
        <w:rPr>
          <w:rFonts w:ascii="Times New Roman" w:hAnsi="Times New Roman" w:cs="Times New Roman"/>
          <w:sz w:val="24"/>
          <w:szCs w:val="24"/>
        </w:rPr>
        <w:t>Хмелита</w:t>
      </w:r>
      <w:proofErr w:type="spellEnd"/>
      <w:r w:rsidR="00FE4ED2">
        <w:rPr>
          <w:rFonts w:ascii="Times New Roman" w:hAnsi="Times New Roman" w:cs="Times New Roman"/>
          <w:sz w:val="24"/>
          <w:szCs w:val="24"/>
        </w:rPr>
        <w:t>»</w:t>
      </w:r>
      <w:r w:rsidR="00FE4ED2" w:rsidRPr="00FE4ED2">
        <w:rPr>
          <w:rFonts w:ascii="Times New Roman" w:hAnsi="Times New Roman" w:cs="Times New Roman"/>
          <w:sz w:val="24"/>
          <w:szCs w:val="24"/>
        </w:rPr>
        <w:t xml:space="preserve"> стала родовым имением Грибоедовых с 1680 года. Здесь частенько гостил известный писатель, </w:t>
      </w:r>
      <w:r w:rsidR="00FE4ED2">
        <w:rPr>
          <w:rFonts w:ascii="Times New Roman" w:hAnsi="Times New Roman" w:cs="Times New Roman"/>
          <w:sz w:val="24"/>
          <w:szCs w:val="24"/>
        </w:rPr>
        <w:t>е</w:t>
      </w:r>
      <w:r w:rsidR="00FE4ED2" w:rsidRPr="00FE4ED2">
        <w:rPr>
          <w:rFonts w:ascii="Times New Roman" w:hAnsi="Times New Roman" w:cs="Times New Roman"/>
          <w:sz w:val="24"/>
          <w:szCs w:val="24"/>
        </w:rPr>
        <w:t>го детские и юношеские наблюдения, «</w:t>
      </w:r>
      <w:proofErr w:type="spellStart"/>
      <w:r w:rsidR="00FE4ED2" w:rsidRPr="00FE4ED2">
        <w:rPr>
          <w:rFonts w:ascii="Times New Roman" w:hAnsi="Times New Roman" w:cs="Times New Roman"/>
          <w:sz w:val="24"/>
          <w:szCs w:val="24"/>
        </w:rPr>
        <w:t>хмелитские</w:t>
      </w:r>
      <w:proofErr w:type="spellEnd"/>
      <w:r w:rsidR="00FE4ED2" w:rsidRPr="00FE4ED2">
        <w:rPr>
          <w:rFonts w:ascii="Times New Roman" w:hAnsi="Times New Roman" w:cs="Times New Roman"/>
          <w:sz w:val="24"/>
          <w:szCs w:val="24"/>
        </w:rPr>
        <w:t xml:space="preserve">» впечатления от встреч со столичным и усадебным дворянством </w:t>
      </w:r>
      <w:r w:rsidR="00FE4ED2">
        <w:rPr>
          <w:rFonts w:ascii="Times New Roman" w:hAnsi="Times New Roman" w:cs="Times New Roman"/>
          <w:sz w:val="24"/>
          <w:szCs w:val="24"/>
        </w:rPr>
        <w:t>легли в основу</w:t>
      </w:r>
      <w:r w:rsidR="00FE4ED2" w:rsidRPr="00FE4ED2">
        <w:rPr>
          <w:rFonts w:ascii="Times New Roman" w:hAnsi="Times New Roman" w:cs="Times New Roman"/>
          <w:sz w:val="24"/>
          <w:szCs w:val="24"/>
        </w:rPr>
        <w:t xml:space="preserve"> создания комедии «Горе от ума». </w:t>
      </w:r>
    </w:p>
    <w:p w14:paraId="414FFD53" w14:textId="23D18D13" w:rsidR="00D36ACB" w:rsidRPr="00D36ACB" w:rsidRDefault="00647499" w:rsidP="00D36ACB">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0AA6C458" wp14:editId="48ED0C19">
            <wp:simplePos x="0" y="0"/>
            <wp:positionH relativeFrom="page">
              <wp:align>right</wp:align>
            </wp:positionH>
            <wp:positionV relativeFrom="paragraph">
              <wp:posOffset>1425575</wp:posOffset>
            </wp:positionV>
            <wp:extent cx="2755900" cy="3572510"/>
            <wp:effectExtent l="0" t="0" r="0" b="889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900" cy="3572510"/>
                    </a:xfrm>
                    <a:prstGeom prst="rect">
                      <a:avLst/>
                    </a:prstGeom>
                    <a:noFill/>
                  </pic:spPr>
                </pic:pic>
              </a:graphicData>
            </a:graphic>
            <wp14:sizeRelH relativeFrom="page">
              <wp14:pctWidth>0</wp14:pctWidth>
            </wp14:sizeRelH>
            <wp14:sizeRelV relativeFrom="page">
              <wp14:pctHeight>0</wp14:pctHeight>
            </wp14:sizeRelV>
          </wp:anchor>
        </w:drawing>
      </w:r>
      <w:r w:rsidR="00D36ACB" w:rsidRPr="00D36ACB">
        <w:rPr>
          <w:rFonts w:ascii="Times New Roman" w:hAnsi="Times New Roman" w:cs="Times New Roman"/>
          <w:sz w:val="24"/>
          <w:szCs w:val="24"/>
        </w:rPr>
        <w:t>Музей адмирала Нахимова</w:t>
      </w:r>
      <w:r w:rsidR="00D36ACB">
        <w:rPr>
          <w:rFonts w:ascii="Times New Roman" w:hAnsi="Times New Roman" w:cs="Times New Roman"/>
          <w:sz w:val="24"/>
          <w:szCs w:val="24"/>
        </w:rPr>
        <w:t xml:space="preserve">. </w:t>
      </w:r>
      <w:r w:rsidR="00D36ACB" w:rsidRPr="00D36ACB">
        <w:rPr>
          <w:rFonts w:ascii="Times New Roman" w:hAnsi="Times New Roman" w:cs="Times New Roman"/>
          <w:sz w:val="24"/>
          <w:szCs w:val="24"/>
        </w:rPr>
        <w:t>На первом этаже музея представлены экспонаты, связанные с семьёй Нахимовых: архивные документы, свидетельствующие о рождении и крещении П.С. Нахимова, родословная, составленная одним из потомков Нахимовых, реконструкция интерьера одной из комнат в усадьбе Нахимовых, мемориальные вещи. Корабельные шпангоуты украшают экспозицию второго этажа. Здесь располагаются такие ценные экспонаты, как модель фрегата «Паллада», морские приборы, ордена, муляж фуражки П.С. Нахимова и его записной книжки.</w:t>
      </w:r>
    </w:p>
    <w:p w14:paraId="448B705B" w14:textId="61EEF5A7" w:rsidR="00CC0A37" w:rsidRPr="003519DD" w:rsidRDefault="00D36ACB" w:rsidP="00D36A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43AEE">
        <w:rPr>
          <w:rFonts w:ascii="Times New Roman" w:hAnsi="Times New Roman" w:cs="Times New Roman"/>
          <w:sz w:val="24"/>
          <w:szCs w:val="24"/>
        </w:rPr>
        <w:t>М</w:t>
      </w:r>
      <w:r w:rsidRPr="00D36ACB">
        <w:rPr>
          <w:rFonts w:ascii="Times New Roman" w:hAnsi="Times New Roman" w:cs="Times New Roman"/>
          <w:sz w:val="24"/>
          <w:szCs w:val="24"/>
        </w:rPr>
        <w:t>емориальный комплекс Богородицкое поле.</w:t>
      </w:r>
      <w:r>
        <w:rPr>
          <w:rFonts w:ascii="Times New Roman" w:hAnsi="Times New Roman" w:cs="Times New Roman"/>
          <w:sz w:val="24"/>
          <w:szCs w:val="24"/>
        </w:rPr>
        <w:t xml:space="preserve"> </w:t>
      </w:r>
      <w:r w:rsidRPr="00D36ACB">
        <w:rPr>
          <w:rFonts w:ascii="Times New Roman" w:hAnsi="Times New Roman" w:cs="Times New Roman"/>
          <w:sz w:val="24"/>
          <w:szCs w:val="24"/>
        </w:rPr>
        <w:t>В этом месте под Вязьмой во время Великой отечественной войны в 1941 году проходили кровопролитные бои. Советские солдаты удерживали превосходящие немецкие силы, рвущиеся к Москве. Именно здесь находи</w:t>
      </w:r>
      <w:r w:rsidR="00E43AEE">
        <w:rPr>
          <w:rFonts w:ascii="Times New Roman" w:hAnsi="Times New Roman" w:cs="Times New Roman"/>
          <w:sz w:val="24"/>
          <w:szCs w:val="24"/>
        </w:rPr>
        <w:t>лся</w:t>
      </w:r>
      <w:r w:rsidRPr="00D36ACB">
        <w:rPr>
          <w:rFonts w:ascii="Times New Roman" w:hAnsi="Times New Roman" w:cs="Times New Roman"/>
          <w:sz w:val="24"/>
          <w:szCs w:val="24"/>
        </w:rPr>
        <w:t xml:space="preserve"> знаменитый </w:t>
      </w:r>
      <w:r w:rsidR="00E43AEE">
        <w:rPr>
          <w:rFonts w:ascii="Times New Roman" w:hAnsi="Times New Roman" w:cs="Times New Roman"/>
          <w:sz w:val="24"/>
          <w:szCs w:val="24"/>
        </w:rPr>
        <w:t>«</w:t>
      </w:r>
      <w:r w:rsidRPr="00D36ACB">
        <w:rPr>
          <w:rFonts w:ascii="Times New Roman" w:hAnsi="Times New Roman" w:cs="Times New Roman"/>
          <w:sz w:val="24"/>
          <w:szCs w:val="24"/>
        </w:rPr>
        <w:t>Вяземский котел</w:t>
      </w:r>
      <w:r w:rsidR="00E43AEE">
        <w:rPr>
          <w:rFonts w:ascii="Times New Roman" w:hAnsi="Times New Roman" w:cs="Times New Roman"/>
          <w:sz w:val="24"/>
          <w:szCs w:val="24"/>
        </w:rPr>
        <w:t>» и</w:t>
      </w:r>
      <w:r w:rsidRPr="00D36ACB">
        <w:rPr>
          <w:rFonts w:ascii="Times New Roman" w:hAnsi="Times New Roman" w:cs="Times New Roman"/>
          <w:sz w:val="24"/>
          <w:szCs w:val="24"/>
        </w:rPr>
        <w:t xml:space="preserve"> погибло более полумиллиона человек.</w:t>
      </w:r>
    </w:p>
    <w:p w14:paraId="475B04A6" w14:textId="134C270A" w:rsidR="00F23FAA" w:rsidRPr="003519DD" w:rsidRDefault="00F23FAA" w:rsidP="00744AED">
      <w:pPr>
        <w:spacing w:after="0" w:line="360" w:lineRule="auto"/>
        <w:ind w:firstLine="709"/>
        <w:jc w:val="both"/>
        <w:rPr>
          <w:rFonts w:ascii="Times New Roman" w:hAnsi="Times New Roman" w:cs="Times New Roman"/>
          <w:sz w:val="24"/>
          <w:szCs w:val="24"/>
        </w:rPr>
      </w:pPr>
      <w:r w:rsidRPr="003519DD">
        <w:rPr>
          <w:rFonts w:ascii="Times New Roman" w:hAnsi="Times New Roman" w:cs="Times New Roman"/>
          <w:sz w:val="24"/>
          <w:szCs w:val="24"/>
        </w:rPr>
        <w:t xml:space="preserve">16.00 </w:t>
      </w:r>
      <w:r w:rsidR="0072625C">
        <w:rPr>
          <w:rFonts w:ascii="Times New Roman" w:hAnsi="Times New Roman" w:cs="Times New Roman"/>
          <w:sz w:val="24"/>
          <w:szCs w:val="24"/>
        </w:rPr>
        <w:t>О</w:t>
      </w:r>
      <w:r w:rsidRPr="003519DD">
        <w:rPr>
          <w:rFonts w:ascii="Times New Roman" w:hAnsi="Times New Roman" w:cs="Times New Roman"/>
          <w:sz w:val="24"/>
          <w:szCs w:val="24"/>
        </w:rPr>
        <w:t>тъезд в Вязьму</w:t>
      </w:r>
      <w:r w:rsidR="00D36ACB">
        <w:rPr>
          <w:rFonts w:ascii="Times New Roman" w:hAnsi="Times New Roman" w:cs="Times New Roman"/>
          <w:sz w:val="24"/>
          <w:szCs w:val="24"/>
        </w:rPr>
        <w:t>.</w:t>
      </w:r>
    </w:p>
    <w:p w14:paraId="47356010" w14:textId="52018627" w:rsidR="00F23FAA" w:rsidRPr="003519DD" w:rsidRDefault="00647499" w:rsidP="00744AED">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1" locked="0" layoutInCell="1" allowOverlap="1" wp14:anchorId="3E159EA2" wp14:editId="0C501038">
            <wp:simplePos x="0" y="0"/>
            <wp:positionH relativeFrom="margin">
              <wp:posOffset>5139055</wp:posOffset>
            </wp:positionH>
            <wp:positionV relativeFrom="paragraph">
              <wp:posOffset>1461135</wp:posOffset>
            </wp:positionV>
            <wp:extent cx="1436606" cy="258127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6606" cy="2581275"/>
                    </a:xfrm>
                    <a:prstGeom prst="rect">
                      <a:avLst/>
                    </a:prstGeom>
                    <a:noFill/>
                  </pic:spPr>
                </pic:pic>
              </a:graphicData>
            </a:graphic>
            <wp14:sizeRelH relativeFrom="page">
              <wp14:pctWidth>0</wp14:pctWidth>
            </wp14:sizeRelH>
            <wp14:sizeRelV relativeFrom="page">
              <wp14:pctHeight>0</wp14:pctHeight>
            </wp14:sizeRelV>
          </wp:anchor>
        </w:drawing>
      </w:r>
      <w:r w:rsidR="00F23FAA" w:rsidRPr="003519DD">
        <w:rPr>
          <w:rFonts w:ascii="Times New Roman" w:hAnsi="Times New Roman" w:cs="Times New Roman"/>
          <w:sz w:val="24"/>
          <w:szCs w:val="24"/>
        </w:rPr>
        <w:t xml:space="preserve">16.30 </w:t>
      </w:r>
      <w:r w:rsidR="0072625C">
        <w:rPr>
          <w:rFonts w:ascii="Times New Roman" w:hAnsi="Times New Roman" w:cs="Times New Roman"/>
          <w:sz w:val="24"/>
          <w:szCs w:val="24"/>
        </w:rPr>
        <w:t>М</w:t>
      </w:r>
      <w:r w:rsidR="00F23FAA" w:rsidRPr="003519DD">
        <w:rPr>
          <w:rFonts w:ascii="Times New Roman" w:hAnsi="Times New Roman" w:cs="Times New Roman"/>
          <w:sz w:val="24"/>
          <w:szCs w:val="24"/>
        </w:rPr>
        <w:t>астер-класс «Вяземская стека»</w:t>
      </w:r>
      <w:r w:rsidR="00D36ACB">
        <w:rPr>
          <w:rFonts w:ascii="Times New Roman" w:hAnsi="Times New Roman" w:cs="Times New Roman"/>
          <w:sz w:val="24"/>
          <w:szCs w:val="24"/>
        </w:rPr>
        <w:t xml:space="preserve">. </w:t>
      </w:r>
      <w:r w:rsidR="00D36ACB" w:rsidRPr="00D36ACB">
        <w:rPr>
          <w:rFonts w:ascii="Times New Roman" w:hAnsi="Times New Roman" w:cs="Times New Roman"/>
          <w:sz w:val="24"/>
          <w:szCs w:val="24"/>
        </w:rPr>
        <w:t xml:space="preserve">В течение последних двух лет вяземский художник-ювелир увлекается изготовлением из стекла магнитов с изображениями известных людей и достопримечательностей. Эти необычные сувениры стали называть </w:t>
      </w:r>
      <w:r w:rsidR="00E43AEE">
        <w:rPr>
          <w:rFonts w:ascii="Times New Roman" w:hAnsi="Times New Roman" w:cs="Times New Roman"/>
          <w:sz w:val="24"/>
          <w:szCs w:val="24"/>
        </w:rPr>
        <w:t>«</w:t>
      </w:r>
      <w:r w:rsidR="00D36ACB" w:rsidRPr="00D36ACB">
        <w:rPr>
          <w:rFonts w:ascii="Times New Roman" w:hAnsi="Times New Roman" w:cs="Times New Roman"/>
          <w:sz w:val="24"/>
          <w:szCs w:val="24"/>
        </w:rPr>
        <w:t xml:space="preserve">вяземской </w:t>
      </w:r>
      <w:proofErr w:type="spellStart"/>
      <w:r w:rsidR="00D36ACB" w:rsidRPr="00D36ACB">
        <w:rPr>
          <w:rFonts w:ascii="Times New Roman" w:hAnsi="Times New Roman" w:cs="Times New Roman"/>
          <w:sz w:val="24"/>
          <w:szCs w:val="24"/>
        </w:rPr>
        <w:t>стёкой</w:t>
      </w:r>
      <w:proofErr w:type="spellEnd"/>
      <w:r w:rsidR="00E43AEE">
        <w:rPr>
          <w:rFonts w:ascii="Times New Roman" w:hAnsi="Times New Roman" w:cs="Times New Roman"/>
          <w:sz w:val="24"/>
          <w:szCs w:val="24"/>
        </w:rPr>
        <w:t>»</w:t>
      </w:r>
      <w:r w:rsidR="00D36ACB" w:rsidRPr="00D36ACB">
        <w:rPr>
          <w:rFonts w:ascii="Times New Roman" w:hAnsi="Times New Roman" w:cs="Times New Roman"/>
          <w:sz w:val="24"/>
          <w:szCs w:val="24"/>
        </w:rPr>
        <w:t xml:space="preserve">. У вяземской </w:t>
      </w:r>
      <w:proofErr w:type="spellStart"/>
      <w:r w:rsidR="00D36ACB" w:rsidRPr="00D36ACB">
        <w:rPr>
          <w:rFonts w:ascii="Times New Roman" w:hAnsi="Times New Roman" w:cs="Times New Roman"/>
          <w:sz w:val="24"/>
          <w:szCs w:val="24"/>
        </w:rPr>
        <w:t>стёки</w:t>
      </w:r>
      <w:proofErr w:type="spellEnd"/>
      <w:r w:rsidR="00D36ACB" w:rsidRPr="00D36ACB">
        <w:rPr>
          <w:rFonts w:ascii="Times New Roman" w:hAnsi="Times New Roman" w:cs="Times New Roman"/>
          <w:sz w:val="24"/>
          <w:szCs w:val="24"/>
        </w:rPr>
        <w:t>, в отличие от обычной витражной эмали, многослойная фактура, благодаря чему даже при небольших температурах возможно изготовление больших изделий.</w:t>
      </w:r>
      <w:r w:rsidR="00E43AEE">
        <w:rPr>
          <w:rFonts w:ascii="Times New Roman" w:hAnsi="Times New Roman" w:cs="Times New Roman"/>
          <w:sz w:val="24"/>
          <w:szCs w:val="24"/>
        </w:rPr>
        <w:t xml:space="preserve"> </w:t>
      </w:r>
      <w:r w:rsidR="00D36ACB" w:rsidRPr="00D36ACB">
        <w:rPr>
          <w:rFonts w:ascii="Times New Roman" w:hAnsi="Times New Roman" w:cs="Times New Roman"/>
          <w:sz w:val="24"/>
          <w:szCs w:val="24"/>
        </w:rPr>
        <w:t xml:space="preserve">Вам будет предложено не только увидеть весь процесс создания «Вяземской </w:t>
      </w:r>
      <w:proofErr w:type="spellStart"/>
      <w:r w:rsidR="00D36ACB" w:rsidRPr="00D36ACB">
        <w:rPr>
          <w:rFonts w:ascii="Times New Roman" w:hAnsi="Times New Roman" w:cs="Times New Roman"/>
          <w:sz w:val="24"/>
          <w:szCs w:val="24"/>
        </w:rPr>
        <w:t>стёки</w:t>
      </w:r>
      <w:proofErr w:type="spellEnd"/>
      <w:r w:rsidR="00D36ACB" w:rsidRPr="00D36ACB">
        <w:rPr>
          <w:rFonts w:ascii="Times New Roman" w:hAnsi="Times New Roman" w:cs="Times New Roman"/>
          <w:sz w:val="24"/>
          <w:szCs w:val="24"/>
        </w:rPr>
        <w:t>», но и самому лично поучаствовать в изготовлении памятного сувенира. Изготовленные изделия участники мастер-класса забирают с собой.</w:t>
      </w:r>
    </w:p>
    <w:p w14:paraId="7A561BAF" w14:textId="502A35CB" w:rsidR="00F23FAA" w:rsidRPr="003519DD" w:rsidRDefault="00F23FAA" w:rsidP="00D36ACB">
      <w:pPr>
        <w:spacing w:after="0" w:line="360" w:lineRule="auto"/>
        <w:ind w:firstLine="709"/>
        <w:jc w:val="both"/>
        <w:rPr>
          <w:rFonts w:ascii="Times New Roman" w:hAnsi="Times New Roman" w:cs="Times New Roman"/>
          <w:sz w:val="24"/>
          <w:szCs w:val="24"/>
        </w:rPr>
      </w:pPr>
      <w:r w:rsidRPr="003519DD">
        <w:rPr>
          <w:rFonts w:ascii="Times New Roman" w:hAnsi="Times New Roman" w:cs="Times New Roman"/>
          <w:sz w:val="24"/>
          <w:szCs w:val="24"/>
        </w:rPr>
        <w:t xml:space="preserve">17.20 </w:t>
      </w:r>
      <w:r w:rsidR="0072625C">
        <w:rPr>
          <w:rFonts w:ascii="Times New Roman" w:hAnsi="Times New Roman" w:cs="Times New Roman"/>
          <w:sz w:val="24"/>
          <w:szCs w:val="24"/>
        </w:rPr>
        <w:t>М</w:t>
      </w:r>
      <w:r w:rsidRPr="003519DD">
        <w:rPr>
          <w:rFonts w:ascii="Times New Roman" w:hAnsi="Times New Roman" w:cs="Times New Roman"/>
          <w:sz w:val="24"/>
          <w:szCs w:val="24"/>
        </w:rPr>
        <w:t>астер-класс «Вяземский пряник»</w:t>
      </w:r>
      <w:r w:rsidR="00D36ACB">
        <w:rPr>
          <w:rFonts w:ascii="Times New Roman" w:hAnsi="Times New Roman" w:cs="Times New Roman"/>
          <w:sz w:val="24"/>
          <w:szCs w:val="24"/>
        </w:rPr>
        <w:t xml:space="preserve">. </w:t>
      </w:r>
      <w:r w:rsidR="00BA4F27" w:rsidRPr="003519DD">
        <w:rPr>
          <w:rFonts w:ascii="Times New Roman" w:hAnsi="Times New Roman" w:cs="Times New Roman"/>
          <w:sz w:val="24"/>
          <w:szCs w:val="24"/>
        </w:rPr>
        <w:t>Ч</w:t>
      </w:r>
      <w:r w:rsidRPr="003519DD">
        <w:rPr>
          <w:rFonts w:ascii="Times New Roman" w:hAnsi="Times New Roman" w:cs="Times New Roman"/>
          <w:sz w:val="24"/>
          <w:szCs w:val="24"/>
        </w:rPr>
        <w:t>аепитие с пирогами</w:t>
      </w:r>
      <w:r w:rsidR="00760076" w:rsidRPr="003519DD">
        <w:rPr>
          <w:rFonts w:ascii="Times New Roman" w:hAnsi="Times New Roman" w:cs="Times New Roman"/>
          <w:sz w:val="24"/>
          <w:szCs w:val="24"/>
        </w:rPr>
        <w:t>.</w:t>
      </w:r>
    </w:p>
    <w:p w14:paraId="0369C722" w14:textId="302CD603" w:rsidR="00760076" w:rsidRPr="003519DD" w:rsidRDefault="00760076" w:rsidP="00744AED">
      <w:pPr>
        <w:spacing w:after="0" w:line="360" w:lineRule="auto"/>
        <w:ind w:firstLine="709"/>
        <w:jc w:val="both"/>
        <w:rPr>
          <w:rFonts w:ascii="Times New Roman" w:hAnsi="Times New Roman" w:cs="Times New Roman"/>
          <w:sz w:val="24"/>
          <w:szCs w:val="24"/>
        </w:rPr>
      </w:pPr>
      <w:r w:rsidRPr="003519DD">
        <w:rPr>
          <w:rFonts w:ascii="Times New Roman" w:hAnsi="Times New Roman" w:cs="Times New Roman"/>
          <w:sz w:val="24"/>
          <w:szCs w:val="24"/>
        </w:rPr>
        <w:t xml:space="preserve">19.00 </w:t>
      </w:r>
      <w:r w:rsidR="0072625C">
        <w:rPr>
          <w:rFonts w:ascii="Times New Roman" w:hAnsi="Times New Roman" w:cs="Times New Roman"/>
          <w:sz w:val="24"/>
          <w:szCs w:val="24"/>
        </w:rPr>
        <w:t>О</w:t>
      </w:r>
      <w:r w:rsidRPr="003519DD">
        <w:rPr>
          <w:rFonts w:ascii="Times New Roman" w:hAnsi="Times New Roman" w:cs="Times New Roman"/>
          <w:sz w:val="24"/>
          <w:szCs w:val="24"/>
        </w:rPr>
        <w:t>тъезд в Смоленск</w:t>
      </w:r>
      <w:r w:rsidR="0072625C">
        <w:rPr>
          <w:rFonts w:ascii="Times New Roman" w:hAnsi="Times New Roman" w:cs="Times New Roman"/>
          <w:sz w:val="24"/>
          <w:szCs w:val="24"/>
        </w:rPr>
        <w:t>.</w:t>
      </w:r>
    </w:p>
    <w:p w14:paraId="34270EA4" w14:textId="46AE8763" w:rsidR="00760076" w:rsidRPr="003519DD" w:rsidRDefault="00760076" w:rsidP="00EE70D1">
      <w:pPr>
        <w:spacing w:after="0" w:line="360" w:lineRule="auto"/>
        <w:ind w:firstLine="709"/>
        <w:jc w:val="both"/>
        <w:rPr>
          <w:rFonts w:ascii="Times New Roman" w:hAnsi="Times New Roman" w:cs="Times New Roman"/>
          <w:sz w:val="24"/>
          <w:szCs w:val="24"/>
        </w:rPr>
      </w:pPr>
      <w:r w:rsidRPr="003519DD">
        <w:rPr>
          <w:rFonts w:ascii="Times New Roman" w:hAnsi="Times New Roman" w:cs="Times New Roman"/>
          <w:sz w:val="24"/>
          <w:szCs w:val="24"/>
        </w:rPr>
        <w:t xml:space="preserve">22.00 </w:t>
      </w:r>
      <w:r w:rsidR="0072625C">
        <w:rPr>
          <w:rFonts w:ascii="Times New Roman" w:hAnsi="Times New Roman" w:cs="Times New Roman"/>
          <w:sz w:val="24"/>
          <w:szCs w:val="24"/>
        </w:rPr>
        <w:t>Р</w:t>
      </w:r>
      <w:r w:rsidRPr="003519DD">
        <w:rPr>
          <w:rFonts w:ascii="Times New Roman" w:hAnsi="Times New Roman" w:cs="Times New Roman"/>
          <w:sz w:val="24"/>
          <w:szCs w:val="24"/>
        </w:rPr>
        <w:t>азмещение в отеле</w:t>
      </w:r>
      <w:r w:rsidR="0072625C">
        <w:rPr>
          <w:rFonts w:ascii="Times New Roman" w:hAnsi="Times New Roman" w:cs="Times New Roman"/>
          <w:sz w:val="24"/>
          <w:szCs w:val="24"/>
        </w:rPr>
        <w:t>.</w:t>
      </w:r>
    </w:p>
    <w:p w14:paraId="37D9D216" w14:textId="003243F6" w:rsidR="00CF5BB6" w:rsidRDefault="00CF5BB6" w:rsidP="00744AED">
      <w:pPr>
        <w:spacing w:after="0" w:line="360" w:lineRule="auto"/>
        <w:ind w:firstLine="709"/>
        <w:jc w:val="both"/>
        <w:rPr>
          <w:rFonts w:ascii="Times New Roman" w:hAnsi="Times New Roman" w:cs="Times New Roman"/>
          <w:b/>
          <w:bCs/>
          <w:i/>
          <w:iCs/>
          <w:sz w:val="24"/>
          <w:szCs w:val="24"/>
        </w:rPr>
      </w:pPr>
    </w:p>
    <w:p w14:paraId="53446340" w14:textId="0FD7B1D1" w:rsidR="00744AED" w:rsidRPr="003519DD" w:rsidRDefault="00760076" w:rsidP="00744AED">
      <w:pPr>
        <w:spacing w:after="0" w:line="360" w:lineRule="auto"/>
        <w:ind w:firstLine="709"/>
        <w:jc w:val="both"/>
        <w:rPr>
          <w:rFonts w:ascii="Times New Roman" w:hAnsi="Times New Roman" w:cs="Times New Roman"/>
          <w:b/>
          <w:bCs/>
          <w:i/>
          <w:iCs/>
          <w:sz w:val="24"/>
          <w:szCs w:val="24"/>
        </w:rPr>
      </w:pPr>
      <w:r w:rsidRPr="003519DD">
        <w:rPr>
          <w:rFonts w:ascii="Times New Roman" w:hAnsi="Times New Roman" w:cs="Times New Roman"/>
          <w:b/>
          <w:bCs/>
          <w:i/>
          <w:iCs/>
          <w:sz w:val="24"/>
          <w:szCs w:val="24"/>
        </w:rPr>
        <w:t xml:space="preserve">19 апреля 2023 </w:t>
      </w:r>
      <w:r w:rsidR="00744AED" w:rsidRPr="003519DD">
        <w:rPr>
          <w:rFonts w:ascii="Times New Roman" w:hAnsi="Times New Roman" w:cs="Times New Roman"/>
          <w:b/>
          <w:bCs/>
          <w:i/>
          <w:iCs/>
          <w:sz w:val="24"/>
          <w:szCs w:val="24"/>
        </w:rPr>
        <w:t xml:space="preserve">День 2. </w:t>
      </w:r>
    </w:p>
    <w:p w14:paraId="589BBC1E" w14:textId="3FED3E54" w:rsidR="00AC3927" w:rsidRPr="003519DD" w:rsidRDefault="00AC3927" w:rsidP="00AC3927">
      <w:pPr>
        <w:spacing w:after="0" w:line="360" w:lineRule="auto"/>
        <w:ind w:firstLine="709"/>
        <w:jc w:val="both"/>
        <w:rPr>
          <w:rFonts w:ascii="Times New Roman" w:hAnsi="Times New Roman" w:cs="Times New Roman"/>
          <w:sz w:val="24"/>
          <w:szCs w:val="24"/>
        </w:rPr>
      </w:pPr>
      <w:r w:rsidRPr="003519DD">
        <w:rPr>
          <w:rFonts w:ascii="Times New Roman" w:hAnsi="Times New Roman" w:cs="Times New Roman"/>
          <w:sz w:val="24"/>
          <w:szCs w:val="24"/>
        </w:rPr>
        <w:t>0</w:t>
      </w:r>
      <w:r w:rsidR="00582191" w:rsidRPr="003519DD">
        <w:rPr>
          <w:rFonts w:ascii="Times New Roman" w:hAnsi="Times New Roman" w:cs="Times New Roman"/>
          <w:sz w:val="24"/>
          <w:szCs w:val="24"/>
        </w:rPr>
        <w:t>8</w:t>
      </w:r>
      <w:r w:rsidRPr="003519DD">
        <w:rPr>
          <w:rFonts w:ascii="Times New Roman" w:hAnsi="Times New Roman" w:cs="Times New Roman"/>
          <w:sz w:val="24"/>
          <w:szCs w:val="24"/>
        </w:rPr>
        <w:t>:</w:t>
      </w:r>
      <w:r w:rsidR="00582191" w:rsidRPr="003519DD">
        <w:rPr>
          <w:rFonts w:ascii="Times New Roman" w:hAnsi="Times New Roman" w:cs="Times New Roman"/>
          <w:sz w:val="24"/>
          <w:szCs w:val="24"/>
        </w:rPr>
        <w:t>0</w:t>
      </w:r>
      <w:r w:rsidRPr="003519DD">
        <w:rPr>
          <w:rFonts w:ascii="Times New Roman" w:hAnsi="Times New Roman" w:cs="Times New Roman"/>
          <w:sz w:val="24"/>
          <w:szCs w:val="24"/>
        </w:rPr>
        <w:t xml:space="preserve">0 </w:t>
      </w:r>
      <w:r w:rsidR="002D0F2B">
        <w:rPr>
          <w:rFonts w:ascii="Times New Roman" w:hAnsi="Times New Roman" w:cs="Times New Roman"/>
          <w:sz w:val="24"/>
          <w:szCs w:val="24"/>
        </w:rPr>
        <w:t>Сбор участников</w:t>
      </w:r>
      <w:r w:rsidRPr="003519DD">
        <w:rPr>
          <w:rFonts w:ascii="Times New Roman" w:hAnsi="Times New Roman" w:cs="Times New Roman"/>
          <w:sz w:val="24"/>
          <w:szCs w:val="24"/>
        </w:rPr>
        <w:t>. Экскурсия в музей-усадьбу М.И. Глинки в п. Новоспасское (120 км. от Смоленска)</w:t>
      </w:r>
    </w:p>
    <w:p w14:paraId="07642875" w14:textId="390A7A90" w:rsidR="00AC3927" w:rsidRPr="003519DD" w:rsidRDefault="00582191" w:rsidP="00AC3927">
      <w:pPr>
        <w:spacing w:after="0" w:line="360" w:lineRule="auto"/>
        <w:ind w:firstLine="709"/>
        <w:jc w:val="both"/>
        <w:rPr>
          <w:rFonts w:ascii="Times New Roman" w:hAnsi="Times New Roman" w:cs="Times New Roman"/>
          <w:sz w:val="24"/>
          <w:szCs w:val="24"/>
        </w:rPr>
      </w:pPr>
      <w:r w:rsidRPr="003519DD">
        <w:rPr>
          <w:rFonts w:ascii="Times New Roman" w:hAnsi="Times New Roman" w:cs="Times New Roman"/>
          <w:sz w:val="24"/>
          <w:szCs w:val="24"/>
        </w:rPr>
        <w:t>10</w:t>
      </w:r>
      <w:r w:rsidR="00AC3927" w:rsidRPr="003519DD">
        <w:rPr>
          <w:rFonts w:ascii="Times New Roman" w:hAnsi="Times New Roman" w:cs="Times New Roman"/>
          <w:sz w:val="24"/>
          <w:szCs w:val="24"/>
        </w:rPr>
        <w:t>:</w:t>
      </w:r>
      <w:r w:rsidRPr="003519DD">
        <w:rPr>
          <w:rFonts w:ascii="Times New Roman" w:hAnsi="Times New Roman" w:cs="Times New Roman"/>
          <w:sz w:val="24"/>
          <w:szCs w:val="24"/>
        </w:rPr>
        <w:t>0</w:t>
      </w:r>
      <w:r w:rsidR="00AC3927" w:rsidRPr="003519DD">
        <w:rPr>
          <w:rFonts w:ascii="Times New Roman" w:hAnsi="Times New Roman" w:cs="Times New Roman"/>
          <w:sz w:val="24"/>
          <w:szCs w:val="24"/>
        </w:rPr>
        <w:t>0 Посещение усадьбы М.И. Глинки.</w:t>
      </w:r>
      <w:r w:rsidR="00CF5BB6" w:rsidRPr="00CF5BB6">
        <w:t xml:space="preserve"> </w:t>
      </w:r>
      <w:r w:rsidR="00CF5BB6" w:rsidRPr="00CF5BB6">
        <w:rPr>
          <w:rFonts w:ascii="Times New Roman" w:hAnsi="Times New Roman" w:cs="Times New Roman"/>
          <w:sz w:val="24"/>
          <w:szCs w:val="24"/>
        </w:rPr>
        <w:t>Музей-усадьба М.И. Глинки в Новоспасском — единственный в мире мемориальный музей композитора, открытый в мае 1982 г. Сейчас это один из культурн</w:t>
      </w:r>
      <w:r w:rsidR="00AE7BE3">
        <w:rPr>
          <w:rFonts w:ascii="Times New Roman" w:hAnsi="Times New Roman" w:cs="Times New Roman"/>
          <w:sz w:val="24"/>
          <w:szCs w:val="24"/>
        </w:rPr>
        <w:t>ых</w:t>
      </w:r>
      <w:r w:rsidR="00CF5BB6" w:rsidRPr="00CF5BB6">
        <w:rPr>
          <w:rFonts w:ascii="Times New Roman" w:hAnsi="Times New Roman" w:cs="Times New Roman"/>
          <w:sz w:val="24"/>
          <w:szCs w:val="24"/>
        </w:rPr>
        <w:t xml:space="preserve"> центров Смоленщины.</w:t>
      </w:r>
    </w:p>
    <w:p w14:paraId="54FAAB9D" w14:textId="43FC25B8" w:rsidR="00AC3927" w:rsidRPr="003519DD" w:rsidRDefault="007B58D6" w:rsidP="00AC3927">
      <w:pPr>
        <w:spacing w:after="0" w:line="360" w:lineRule="auto"/>
        <w:ind w:firstLine="709"/>
        <w:jc w:val="both"/>
        <w:rPr>
          <w:rFonts w:ascii="Times New Roman" w:hAnsi="Times New Roman" w:cs="Times New Roman"/>
          <w:sz w:val="24"/>
          <w:szCs w:val="24"/>
        </w:rPr>
      </w:pPr>
      <w:r w:rsidRPr="003519DD">
        <w:rPr>
          <w:rFonts w:ascii="Times New Roman" w:hAnsi="Times New Roman" w:cs="Times New Roman"/>
          <w:sz w:val="24"/>
          <w:szCs w:val="24"/>
        </w:rPr>
        <w:t>13</w:t>
      </w:r>
      <w:r w:rsidR="00AC3927" w:rsidRPr="003519DD">
        <w:rPr>
          <w:rFonts w:ascii="Times New Roman" w:hAnsi="Times New Roman" w:cs="Times New Roman"/>
          <w:sz w:val="24"/>
          <w:szCs w:val="24"/>
        </w:rPr>
        <w:t>:</w:t>
      </w:r>
      <w:r w:rsidRPr="003519DD">
        <w:rPr>
          <w:rFonts w:ascii="Times New Roman" w:hAnsi="Times New Roman" w:cs="Times New Roman"/>
          <w:sz w:val="24"/>
          <w:szCs w:val="24"/>
        </w:rPr>
        <w:t>3</w:t>
      </w:r>
      <w:r w:rsidR="00AC3927" w:rsidRPr="003519DD">
        <w:rPr>
          <w:rFonts w:ascii="Times New Roman" w:hAnsi="Times New Roman" w:cs="Times New Roman"/>
          <w:sz w:val="24"/>
          <w:szCs w:val="24"/>
        </w:rPr>
        <w:t xml:space="preserve">0 </w:t>
      </w:r>
      <w:r w:rsidR="0072625C">
        <w:rPr>
          <w:rFonts w:ascii="Times New Roman" w:hAnsi="Times New Roman" w:cs="Times New Roman"/>
          <w:sz w:val="24"/>
          <w:szCs w:val="24"/>
        </w:rPr>
        <w:t>О</w:t>
      </w:r>
      <w:r w:rsidR="00AC3927" w:rsidRPr="003519DD">
        <w:rPr>
          <w:rFonts w:ascii="Times New Roman" w:hAnsi="Times New Roman" w:cs="Times New Roman"/>
          <w:sz w:val="24"/>
          <w:szCs w:val="24"/>
        </w:rPr>
        <w:t>бед</w:t>
      </w:r>
      <w:r w:rsidR="0025733B" w:rsidRPr="003519DD">
        <w:rPr>
          <w:rFonts w:ascii="Times New Roman" w:hAnsi="Times New Roman" w:cs="Times New Roman"/>
          <w:sz w:val="24"/>
          <w:szCs w:val="24"/>
        </w:rPr>
        <w:t xml:space="preserve"> </w:t>
      </w:r>
    </w:p>
    <w:p w14:paraId="3BF0E355" w14:textId="544A441B" w:rsidR="00AC3927" w:rsidRDefault="00AC3927" w:rsidP="00AC3927">
      <w:pPr>
        <w:spacing w:after="0" w:line="360" w:lineRule="auto"/>
        <w:ind w:firstLine="709"/>
        <w:jc w:val="both"/>
        <w:rPr>
          <w:rFonts w:ascii="Times New Roman" w:hAnsi="Times New Roman" w:cs="Times New Roman"/>
          <w:sz w:val="24"/>
          <w:szCs w:val="24"/>
        </w:rPr>
      </w:pPr>
      <w:r w:rsidRPr="003519DD">
        <w:rPr>
          <w:rFonts w:ascii="Times New Roman" w:hAnsi="Times New Roman" w:cs="Times New Roman"/>
          <w:sz w:val="24"/>
          <w:szCs w:val="24"/>
        </w:rPr>
        <w:t>1</w:t>
      </w:r>
      <w:r w:rsidR="007B58D6" w:rsidRPr="003519DD">
        <w:rPr>
          <w:rFonts w:ascii="Times New Roman" w:hAnsi="Times New Roman" w:cs="Times New Roman"/>
          <w:sz w:val="24"/>
          <w:szCs w:val="24"/>
        </w:rPr>
        <w:t>4</w:t>
      </w:r>
      <w:r w:rsidRPr="003519DD">
        <w:rPr>
          <w:rFonts w:ascii="Times New Roman" w:hAnsi="Times New Roman" w:cs="Times New Roman"/>
          <w:sz w:val="24"/>
          <w:szCs w:val="24"/>
        </w:rPr>
        <w:t>:</w:t>
      </w:r>
      <w:r w:rsidR="007B58D6" w:rsidRPr="003519DD">
        <w:rPr>
          <w:rFonts w:ascii="Times New Roman" w:hAnsi="Times New Roman" w:cs="Times New Roman"/>
          <w:sz w:val="24"/>
          <w:szCs w:val="24"/>
        </w:rPr>
        <w:t>1</w:t>
      </w:r>
      <w:r w:rsidRPr="003519DD">
        <w:rPr>
          <w:rFonts w:ascii="Times New Roman" w:hAnsi="Times New Roman" w:cs="Times New Roman"/>
          <w:sz w:val="24"/>
          <w:szCs w:val="24"/>
        </w:rPr>
        <w:t>0 Посещение историко-архитектурного комплекса «Теремок»</w:t>
      </w:r>
    </w:p>
    <w:p w14:paraId="16CCFC1B" w14:textId="5A5577EE" w:rsidR="00CF5BB6" w:rsidRPr="003519DD" w:rsidRDefault="004631E3" w:rsidP="00AC3927">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125E4742" wp14:editId="458AAF1D">
            <wp:simplePos x="0" y="0"/>
            <wp:positionH relativeFrom="column">
              <wp:posOffset>4194810</wp:posOffset>
            </wp:positionH>
            <wp:positionV relativeFrom="paragraph">
              <wp:posOffset>2442845</wp:posOffset>
            </wp:positionV>
            <wp:extent cx="2670175" cy="2402205"/>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0175" cy="2402205"/>
                    </a:xfrm>
                    <a:prstGeom prst="rect">
                      <a:avLst/>
                    </a:prstGeom>
                    <a:noFill/>
                  </pic:spPr>
                </pic:pic>
              </a:graphicData>
            </a:graphic>
            <wp14:sizeRelH relativeFrom="page">
              <wp14:pctWidth>0</wp14:pctWidth>
            </wp14:sizeRelH>
            <wp14:sizeRelV relativeFrom="page">
              <wp14:pctHeight>0</wp14:pctHeight>
            </wp14:sizeRelV>
          </wp:anchor>
        </w:drawing>
      </w:r>
      <w:r w:rsidR="00AE7BE3" w:rsidRPr="00AE7BE3">
        <w:rPr>
          <w:rFonts w:ascii="Times New Roman" w:hAnsi="Times New Roman" w:cs="Times New Roman"/>
          <w:sz w:val="24"/>
          <w:szCs w:val="24"/>
        </w:rPr>
        <w:t xml:space="preserve">Историко-архитектурный комплекс «Теремок» — бывшая усадьба Тенишевых. На рубеже XIX–XX веков усадьба стала местом притяжения представителей творческой интеллигенции России — меценатка Мария </w:t>
      </w:r>
      <w:proofErr w:type="spellStart"/>
      <w:r w:rsidR="00AE7BE3" w:rsidRPr="00AE7BE3">
        <w:rPr>
          <w:rFonts w:ascii="Times New Roman" w:hAnsi="Times New Roman" w:cs="Times New Roman"/>
          <w:sz w:val="24"/>
          <w:szCs w:val="24"/>
        </w:rPr>
        <w:t>Клавдиевна</w:t>
      </w:r>
      <w:proofErr w:type="spellEnd"/>
      <w:r w:rsidR="00AE7BE3" w:rsidRPr="00AE7BE3">
        <w:rPr>
          <w:rFonts w:ascii="Times New Roman" w:hAnsi="Times New Roman" w:cs="Times New Roman"/>
          <w:sz w:val="24"/>
          <w:szCs w:val="24"/>
        </w:rPr>
        <w:t xml:space="preserve"> Тенишева основала в своем имении художественный центр, впоследствии ставший известным не только в царской России, но и в европейских странах.</w:t>
      </w:r>
      <w:r w:rsidR="00AE7BE3">
        <w:rPr>
          <w:rFonts w:ascii="Times New Roman" w:hAnsi="Times New Roman" w:cs="Times New Roman"/>
          <w:sz w:val="24"/>
          <w:szCs w:val="24"/>
        </w:rPr>
        <w:t xml:space="preserve"> </w:t>
      </w:r>
      <w:r w:rsidR="00CF5BB6" w:rsidRPr="00CF5BB6">
        <w:rPr>
          <w:rFonts w:ascii="Times New Roman" w:hAnsi="Times New Roman" w:cs="Times New Roman"/>
          <w:sz w:val="24"/>
          <w:szCs w:val="24"/>
        </w:rPr>
        <w:t xml:space="preserve">Сейчас все гости княжеского имения могут посетить «Теремок», возведенному по проекту С.В. Малютина, который своими фантастическими росписями, напоминает домик, сошедший со страниц старых добрых сказок. В «Теремке» можно увидеть изделия </w:t>
      </w:r>
      <w:proofErr w:type="spellStart"/>
      <w:r w:rsidR="00CF5BB6" w:rsidRPr="00CF5BB6">
        <w:rPr>
          <w:rFonts w:ascii="Times New Roman" w:hAnsi="Times New Roman" w:cs="Times New Roman"/>
          <w:sz w:val="24"/>
          <w:szCs w:val="24"/>
        </w:rPr>
        <w:t>талашкинских</w:t>
      </w:r>
      <w:proofErr w:type="spellEnd"/>
      <w:r w:rsidR="00CF5BB6" w:rsidRPr="00CF5BB6">
        <w:rPr>
          <w:rFonts w:ascii="Times New Roman" w:hAnsi="Times New Roman" w:cs="Times New Roman"/>
          <w:sz w:val="24"/>
          <w:szCs w:val="24"/>
        </w:rPr>
        <w:t xml:space="preserve"> мастерских, мебель, изготовленную по эскизам </w:t>
      </w:r>
      <w:proofErr w:type="spellStart"/>
      <w:r w:rsidR="00CF5BB6" w:rsidRPr="00CF5BB6">
        <w:rPr>
          <w:rFonts w:ascii="Times New Roman" w:hAnsi="Times New Roman" w:cs="Times New Roman"/>
          <w:sz w:val="24"/>
          <w:szCs w:val="24"/>
        </w:rPr>
        <w:t>С.В.Малютина</w:t>
      </w:r>
      <w:proofErr w:type="spellEnd"/>
      <w:r w:rsidR="00CF5BB6" w:rsidRPr="00CF5BB6">
        <w:rPr>
          <w:rFonts w:ascii="Times New Roman" w:hAnsi="Times New Roman" w:cs="Times New Roman"/>
          <w:sz w:val="24"/>
          <w:szCs w:val="24"/>
        </w:rPr>
        <w:t xml:space="preserve">, акварели </w:t>
      </w:r>
      <w:proofErr w:type="spellStart"/>
      <w:r w:rsidR="00CF5BB6" w:rsidRPr="00CF5BB6">
        <w:rPr>
          <w:rFonts w:ascii="Times New Roman" w:hAnsi="Times New Roman" w:cs="Times New Roman"/>
          <w:sz w:val="24"/>
          <w:szCs w:val="24"/>
        </w:rPr>
        <w:t>М.А.Врубеля</w:t>
      </w:r>
      <w:proofErr w:type="spellEnd"/>
      <w:r w:rsidR="00CF5BB6" w:rsidRPr="00CF5BB6">
        <w:rPr>
          <w:rFonts w:ascii="Times New Roman" w:hAnsi="Times New Roman" w:cs="Times New Roman"/>
          <w:sz w:val="24"/>
          <w:szCs w:val="24"/>
        </w:rPr>
        <w:t xml:space="preserve">, керамику </w:t>
      </w:r>
      <w:proofErr w:type="spellStart"/>
      <w:r w:rsidR="00CF5BB6" w:rsidRPr="00CF5BB6">
        <w:rPr>
          <w:rFonts w:ascii="Times New Roman" w:hAnsi="Times New Roman" w:cs="Times New Roman"/>
          <w:sz w:val="24"/>
          <w:szCs w:val="24"/>
        </w:rPr>
        <w:t>Н.К.Рериха</w:t>
      </w:r>
      <w:proofErr w:type="spellEnd"/>
      <w:r w:rsidR="00CF5BB6" w:rsidRPr="00CF5BB6">
        <w:rPr>
          <w:rFonts w:ascii="Times New Roman" w:hAnsi="Times New Roman" w:cs="Times New Roman"/>
          <w:sz w:val="24"/>
          <w:szCs w:val="24"/>
        </w:rPr>
        <w:t xml:space="preserve"> и расписные балалайки, произведшие фурор на Всемирной выставке 1907 года в Париже. А еще здесь была расписана первая матрешка. По эскизам Н.К. Рериха была создана смальтовая мозаика «Спас Нерукотворный» над порталом церкви Святого Духа. На хуторе сохранилось здание бывшей сельскохозяйственной школы, восстановлен класс, где учили крестьянских детей и представлены предметы народно-прикладного искусства.</w:t>
      </w:r>
      <w:r w:rsidR="00AE7BE3">
        <w:rPr>
          <w:rFonts w:ascii="Times New Roman" w:hAnsi="Times New Roman" w:cs="Times New Roman"/>
          <w:sz w:val="24"/>
          <w:szCs w:val="24"/>
        </w:rPr>
        <w:t xml:space="preserve"> Сегодня это одна из самых посещаемых усаде</w:t>
      </w:r>
      <w:r w:rsidR="0072625C">
        <w:rPr>
          <w:rFonts w:ascii="Times New Roman" w:hAnsi="Times New Roman" w:cs="Times New Roman"/>
          <w:sz w:val="24"/>
          <w:szCs w:val="24"/>
        </w:rPr>
        <w:t>б на Смоленщине.</w:t>
      </w:r>
    </w:p>
    <w:p w14:paraId="01A063E6" w14:textId="124A5E9E" w:rsidR="00744AED" w:rsidRPr="003519DD" w:rsidRDefault="007B58D6" w:rsidP="00AC3927">
      <w:pPr>
        <w:spacing w:after="0" w:line="360" w:lineRule="auto"/>
        <w:ind w:firstLine="709"/>
        <w:jc w:val="both"/>
        <w:rPr>
          <w:rFonts w:ascii="Times New Roman" w:hAnsi="Times New Roman" w:cs="Times New Roman"/>
          <w:sz w:val="24"/>
          <w:szCs w:val="24"/>
        </w:rPr>
      </w:pPr>
      <w:r w:rsidRPr="003519DD">
        <w:rPr>
          <w:rFonts w:ascii="Times New Roman" w:hAnsi="Times New Roman" w:cs="Times New Roman"/>
          <w:sz w:val="24"/>
          <w:szCs w:val="24"/>
        </w:rPr>
        <w:t>15</w:t>
      </w:r>
      <w:r w:rsidR="00AC3927" w:rsidRPr="003519DD">
        <w:rPr>
          <w:rFonts w:ascii="Times New Roman" w:hAnsi="Times New Roman" w:cs="Times New Roman"/>
          <w:sz w:val="24"/>
          <w:szCs w:val="24"/>
        </w:rPr>
        <w:t>:</w:t>
      </w:r>
      <w:r w:rsidRPr="003519DD">
        <w:rPr>
          <w:rFonts w:ascii="Times New Roman" w:hAnsi="Times New Roman" w:cs="Times New Roman"/>
          <w:sz w:val="24"/>
          <w:szCs w:val="24"/>
        </w:rPr>
        <w:t>3</w:t>
      </w:r>
      <w:r w:rsidR="00AC3927" w:rsidRPr="003519DD">
        <w:rPr>
          <w:rFonts w:ascii="Times New Roman" w:hAnsi="Times New Roman" w:cs="Times New Roman"/>
          <w:sz w:val="24"/>
          <w:szCs w:val="24"/>
        </w:rPr>
        <w:t xml:space="preserve">0 </w:t>
      </w:r>
      <w:r w:rsidRPr="003519DD">
        <w:rPr>
          <w:rFonts w:ascii="Times New Roman" w:hAnsi="Times New Roman" w:cs="Times New Roman"/>
          <w:sz w:val="24"/>
          <w:szCs w:val="24"/>
        </w:rPr>
        <w:t>Отправление в Смоленск</w:t>
      </w:r>
      <w:r w:rsidR="00AC3927" w:rsidRPr="003519DD">
        <w:rPr>
          <w:rFonts w:ascii="Times New Roman" w:hAnsi="Times New Roman" w:cs="Times New Roman"/>
          <w:sz w:val="24"/>
          <w:szCs w:val="24"/>
        </w:rPr>
        <w:t xml:space="preserve">. </w:t>
      </w:r>
    </w:p>
    <w:p w14:paraId="6291230D" w14:textId="39DCE99B" w:rsidR="007B58D6" w:rsidRDefault="007B58D6" w:rsidP="00AC3927">
      <w:pPr>
        <w:spacing w:after="0" w:line="360" w:lineRule="auto"/>
        <w:ind w:firstLine="709"/>
        <w:jc w:val="both"/>
        <w:rPr>
          <w:rFonts w:ascii="Times New Roman" w:hAnsi="Times New Roman" w:cs="Times New Roman"/>
          <w:sz w:val="24"/>
          <w:szCs w:val="24"/>
        </w:rPr>
      </w:pPr>
      <w:r w:rsidRPr="003519DD">
        <w:rPr>
          <w:rFonts w:ascii="Times New Roman" w:hAnsi="Times New Roman" w:cs="Times New Roman"/>
          <w:sz w:val="24"/>
          <w:szCs w:val="24"/>
        </w:rPr>
        <w:lastRenderedPageBreak/>
        <w:t xml:space="preserve">16.00 Обзорная экскурсия по городу с </w:t>
      </w:r>
      <w:r w:rsidR="00CF5BB6">
        <w:rPr>
          <w:rFonts w:ascii="Times New Roman" w:hAnsi="Times New Roman" w:cs="Times New Roman"/>
          <w:sz w:val="24"/>
          <w:szCs w:val="24"/>
        </w:rPr>
        <w:t xml:space="preserve">коротким </w:t>
      </w:r>
      <w:r w:rsidRPr="003519DD">
        <w:rPr>
          <w:rFonts w:ascii="Times New Roman" w:hAnsi="Times New Roman" w:cs="Times New Roman"/>
          <w:sz w:val="24"/>
          <w:szCs w:val="24"/>
        </w:rPr>
        <w:t>посещением</w:t>
      </w:r>
      <w:r w:rsidR="00CF5BB6">
        <w:rPr>
          <w:rFonts w:ascii="Times New Roman" w:hAnsi="Times New Roman" w:cs="Times New Roman"/>
          <w:sz w:val="24"/>
          <w:szCs w:val="24"/>
        </w:rPr>
        <w:t xml:space="preserve"> одного из музеев города. </w:t>
      </w:r>
    </w:p>
    <w:p w14:paraId="309C22CF" w14:textId="1205B14A" w:rsidR="0072625C" w:rsidRPr="003519DD" w:rsidRDefault="0072625C" w:rsidP="00AC3927">
      <w:pPr>
        <w:spacing w:after="0" w:line="360" w:lineRule="auto"/>
        <w:ind w:firstLine="709"/>
        <w:jc w:val="both"/>
        <w:rPr>
          <w:rFonts w:ascii="Times New Roman" w:hAnsi="Times New Roman" w:cs="Times New Roman"/>
          <w:sz w:val="24"/>
          <w:szCs w:val="24"/>
        </w:rPr>
      </w:pPr>
      <w:r w:rsidRPr="0072625C">
        <w:rPr>
          <w:rFonts w:ascii="Times New Roman" w:hAnsi="Times New Roman" w:cs="Times New Roman"/>
          <w:sz w:val="24"/>
          <w:szCs w:val="24"/>
        </w:rPr>
        <w:t>Вы увидите величественный Свято-Успенский кафедральный собор и Соборный холм, древние стены смоленской крепости, памятные места, связанные с обороной Смоленска</w:t>
      </w:r>
      <w:r>
        <w:rPr>
          <w:rFonts w:ascii="Times New Roman" w:hAnsi="Times New Roman" w:cs="Times New Roman"/>
          <w:sz w:val="24"/>
          <w:szCs w:val="24"/>
        </w:rPr>
        <w:t>.</w:t>
      </w:r>
    </w:p>
    <w:p w14:paraId="28B3AA1F" w14:textId="190DB399" w:rsidR="00AC3927" w:rsidRPr="003519DD" w:rsidRDefault="00AC3927" w:rsidP="00AC3927">
      <w:pPr>
        <w:spacing w:after="0" w:line="360" w:lineRule="auto"/>
        <w:ind w:firstLine="709"/>
        <w:jc w:val="both"/>
        <w:rPr>
          <w:rFonts w:ascii="Times New Roman" w:hAnsi="Times New Roman" w:cs="Times New Roman"/>
          <w:sz w:val="24"/>
          <w:szCs w:val="24"/>
        </w:rPr>
      </w:pPr>
      <w:r w:rsidRPr="003519DD">
        <w:rPr>
          <w:rFonts w:ascii="Times New Roman" w:hAnsi="Times New Roman" w:cs="Times New Roman"/>
          <w:sz w:val="24"/>
          <w:szCs w:val="24"/>
        </w:rPr>
        <w:t xml:space="preserve">20.00 </w:t>
      </w:r>
      <w:proofErr w:type="spellStart"/>
      <w:r w:rsidRPr="003519DD">
        <w:rPr>
          <w:rFonts w:ascii="Times New Roman" w:hAnsi="Times New Roman" w:cs="Times New Roman"/>
          <w:sz w:val="24"/>
          <w:szCs w:val="24"/>
        </w:rPr>
        <w:t>Гастроужин</w:t>
      </w:r>
      <w:proofErr w:type="spellEnd"/>
      <w:r w:rsidR="0072625C">
        <w:rPr>
          <w:rFonts w:ascii="Times New Roman" w:hAnsi="Times New Roman" w:cs="Times New Roman"/>
          <w:sz w:val="24"/>
          <w:szCs w:val="24"/>
        </w:rPr>
        <w:t>.</w:t>
      </w:r>
    </w:p>
    <w:p w14:paraId="01251346" w14:textId="35A7032F" w:rsidR="00744AED" w:rsidRPr="003519DD" w:rsidRDefault="007F2DBC" w:rsidP="00744AED">
      <w:pPr>
        <w:spacing w:after="0" w:line="360" w:lineRule="auto"/>
        <w:ind w:firstLine="709"/>
        <w:jc w:val="both"/>
        <w:rPr>
          <w:rFonts w:ascii="Times New Roman" w:hAnsi="Times New Roman" w:cs="Times New Roman"/>
          <w:b/>
          <w:bCs/>
          <w:i/>
          <w:iCs/>
          <w:sz w:val="24"/>
          <w:szCs w:val="24"/>
        </w:rPr>
      </w:pPr>
      <w:r w:rsidRPr="003519DD">
        <w:rPr>
          <w:rFonts w:ascii="Times New Roman" w:hAnsi="Times New Roman" w:cs="Times New Roman"/>
          <w:b/>
          <w:bCs/>
          <w:i/>
          <w:iCs/>
          <w:sz w:val="24"/>
          <w:szCs w:val="24"/>
        </w:rPr>
        <w:t xml:space="preserve">20 апреля 2023 </w:t>
      </w:r>
      <w:r w:rsidR="00744AED" w:rsidRPr="003519DD">
        <w:rPr>
          <w:rFonts w:ascii="Times New Roman" w:hAnsi="Times New Roman" w:cs="Times New Roman"/>
          <w:b/>
          <w:bCs/>
          <w:i/>
          <w:iCs/>
          <w:sz w:val="24"/>
          <w:szCs w:val="24"/>
        </w:rPr>
        <w:t>День 3.</w:t>
      </w:r>
    </w:p>
    <w:p w14:paraId="65B909DE" w14:textId="7ECDE83A" w:rsidR="007F2DBC" w:rsidRPr="003519DD" w:rsidRDefault="007B58D6" w:rsidP="00744AED">
      <w:pPr>
        <w:spacing w:after="0" w:line="360" w:lineRule="auto"/>
        <w:ind w:firstLine="709"/>
        <w:jc w:val="both"/>
        <w:rPr>
          <w:rFonts w:ascii="Times New Roman" w:hAnsi="Times New Roman" w:cs="Times New Roman"/>
          <w:sz w:val="24"/>
          <w:szCs w:val="24"/>
        </w:rPr>
      </w:pPr>
      <w:r w:rsidRPr="003519DD">
        <w:rPr>
          <w:rFonts w:ascii="Times New Roman" w:hAnsi="Times New Roman" w:cs="Times New Roman"/>
          <w:sz w:val="24"/>
          <w:szCs w:val="24"/>
        </w:rPr>
        <w:t>0</w:t>
      </w:r>
      <w:r w:rsidR="0051673C" w:rsidRPr="003519DD">
        <w:rPr>
          <w:rFonts w:ascii="Times New Roman" w:hAnsi="Times New Roman" w:cs="Times New Roman"/>
          <w:sz w:val="24"/>
          <w:szCs w:val="24"/>
        </w:rPr>
        <w:t>8</w:t>
      </w:r>
      <w:r w:rsidR="007F2DBC" w:rsidRPr="003519DD">
        <w:rPr>
          <w:rFonts w:ascii="Times New Roman" w:hAnsi="Times New Roman" w:cs="Times New Roman"/>
          <w:sz w:val="24"/>
          <w:szCs w:val="24"/>
        </w:rPr>
        <w:t>.</w:t>
      </w:r>
      <w:r w:rsidR="0051673C" w:rsidRPr="003519DD">
        <w:rPr>
          <w:rFonts w:ascii="Times New Roman" w:hAnsi="Times New Roman" w:cs="Times New Roman"/>
          <w:sz w:val="24"/>
          <w:szCs w:val="24"/>
        </w:rPr>
        <w:t>0</w:t>
      </w:r>
      <w:r w:rsidR="007F2DBC" w:rsidRPr="003519DD">
        <w:rPr>
          <w:rFonts w:ascii="Times New Roman" w:hAnsi="Times New Roman" w:cs="Times New Roman"/>
          <w:sz w:val="24"/>
          <w:szCs w:val="24"/>
        </w:rPr>
        <w:t xml:space="preserve">0 </w:t>
      </w:r>
      <w:r w:rsidRPr="003519DD">
        <w:rPr>
          <w:rFonts w:ascii="Times New Roman" w:hAnsi="Times New Roman" w:cs="Times New Roman"/>
          <w:sz w:val="24"/>
          <w:szCs w:val="24"/>
        </w:rPr>
        <w:t xml:space="preserve">Отъезд группы в НП «Смоленское </w:t>
      </w:r>
      <w:proofErr w:type="spellStart"/>
      <w:r w:rsidRPr="003519DD">
        <w:rPr>
          <w:rFonts w:ascii="Times New Roman" w:hAnsi="Times New Roman" w:cs="Times New Roman"/>
          <w:sz w:val="24"/>
          <w:szCs w:val="24"/>
        </w:rPr>
        <w:t>поозерье</w:t>
      </w:r>
      <w:proofErr w:type="spellEnd"/>
      <w:r w:rsidRPr="003519DD">
        <w:rPr>
          <w:rFonts w:ascii="Times New Roman" w:hAnsi="Times New Roman" w:cs="Times New Roman"/>
          <w:sz w:val="24"/>
          <w:szCs w:val="24"/>
        </w:rPr>
        <w:t>»</w:t>
      </w:r>
      <w:r w:rsidR="0072625C">
        <w:rPr>
          <w:rFonts w:ascii="Times New Roman" w:hAnsi="Times New Roman" w:cs="Times New Roman"/>
          <w:sz w:val="24"/>
          <w:szCs w:val="24"/>
        </w:rPr>
        <w:t>.</w:t>
      </w:r>
    </w:p>
    <w:p w14:paraId="3E323A11" w14:textId="6AFAACDB" w:rsidR="0051673C" w:rsidRPr="003519DD" w:rsidRDefault="00114EDD" w:rsidP="0051673C">
      <w:pPr>
        <w:spacing w:after="0" w:line="360" w:lineRule="auto"/>
        <w:ind w:firstLine="709"/>
        <w:jc w:val="both"/>
        <w:rPr>
          <w:rFonts w:ascii="Times New Roman" w:hAnsi="Times New Roman" w:cs="Times New Roman"/>
          <w:sz w:val="24"/>
          <w:szCs w:val="24"/>
        </w:rPr>
      </w:pPr>
      <w:r>
        <w:rPr>
          <w:rFonts w:ascii="Times New Roman" w:hAnsi="Times New Roman" w:cs="Times New Roman"/>
          <w:b/>
          <w:bCs/>
          <w:i/>
          <w:iCs/>
          <w:noProof/>
          <w:sz w:val="24"/>
          <w:szCs w:val="24"/>
        </w:rPr>
        <w:drawing>
          <wp:anchor distT="0" distB="0" distL="114300" distR="114300" simplePos="0" relativeHeight="251664384" behindDoc="1" locked="0" layoutInCell="1" allowOverlap="1" wp14:anchorId="76401A5C" wp14:editId="3CDC5871">
            <wp:simplePos x="0" y="0"/>
            <wp:positionH relativeFrom="column">
              <wp:posOffset>3918585</wp:posOffset>
            </wp:positionH>
            <wp:positionV relativeFrom="paragraph">
              <wp:posOffset>245745</wp:posOffset>
            </wp:positionV>
            <wp:extent cx="2451100" cy="2609215"/>
            <wp:effectExtent l="0" t="0" r="6350" b="63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1100" cy="2609215"/>
                    </a:xfrm>
                    <a:prstGeom prst="rect">
                      <a:avLst/>
                    </a:prstGeom>
                    <a:noFill/>
                  </pic:spPr>
                </pic:pic>
              </a:graphicData>
            </a:graphic>
            <wp14:sizeRelH relativeFrom="page">
              <wp14:pctWidth>0</wp14:pctWidth>
            </wp14:sizeRelH>
            <wp14:sizeRelV relativeFrom="page">
              <wp14:pctHeight>0</wp14:pctHeight>
            </wp14:sizeRelV>
          </wp:anchor>
        </w:drawing>
      </w:r>
      <w:r w:rsidR="0051673C" w:rsidRPr="003519DD">
        <w:rPr>
          <w:rFonts w:ascii="Times New Roman" w:hAnsi="Times New Roman" w:cs="Times New Roman"/>
          <w:sz w:val="24"/>
          <w:szCs w:val="24"/>
        </w:rPr>
        <w:t>10.00 Прибытие в парк. Посещение инфо</w:t>
      </w:r>
      <w:r w:rsidR="00CF5BB6">
        <w:rPr>
          <w:rFonts w:ascii="Times New Roman" w:hAnsi="Times New Roman" w:cs="Times New Roman"/>
          <w:sz w:val="24"/>
          <w:szCs w:val="24"/>
        </w:rPr>
        <w:t>рмационного</w:t>
      </w:r>
      <w:r w:rsidR="0051673C" w:rsidRPr="003519DD">
        <w:rPr>
          <w:rFonts w:ascii="Times New Roman" w:hAnsi="Times New Roman" w:cs="Times New Roman"/>
          <w:sz w:val="24"/>
          <w:szCs w:val="24"/>
        </w:rPr>
        <w:t xml:space="preserve"> центра. Презентация </w:t>
      </w:r>
      <w:proofErr w:type="spellStart"/>
      <w:r w:rsidR="0051673C" w:rsidRPr="003519DD">
        <w:rPr>
          <w:rFonts w:ascii="Times New Roman" w:hAnsi="Times New Roman" w:cs="Times New Roman"/>
          <w:sz w:val="24"/>
          <w:szCs w:val="24"/>
        </w:rPr>
        <w:t>туробъект</w:t>
      </w:r>
      <w:r w:rsidR="00CF5BB6">
        <w:rPr>
          <w:rFonts w:ascii="Times New Roman" w:hAnsi="Times New Roman" w:cs="Times New Roman"/>
          <w:sz w:val="24"/>
          <w:szCs w:val="24"/>
        </w:rPr>
        <w:t>ов</w:t>
      </w:r>
      <w:proofErr w:type="spellEnd"/>
      <w:r w:rsidR="00CF5BB6">
        <w:rPr>
          <w:rFonts w:ascii="Times New Roman" w:hAnsi="Times New Roman" w:cs="Times New Roman"/>
          <w:sz w:val="24"/>
          <w:szCs w:val="24"/>
        </w:rPr>
        <w:t xml:space="preserve"> Национального парка</w:t>
      </w:r>
      <w:r w:rsidR="0051673C" w:rsidRPr="003519DD">
        <w:rPr>
          <w:rFonts w:ascii="Times New Roman" w:hAnsi="Times New Roman" w:cs="Times New Roman"/>
          <w:sz w:val="24"/>
          <w:szCs w:val="24"/>
        </w:rPr>
        <w:t xml:space="preserve">. </w:t>
      </w:r>
    </w:p>
    <w:p w14:paraId="68084EC3" w14:textId="41FEBF98" w:rsidR="0051673C" w:rsidRPr="003519DD" w:rsidRDefault="0051673C" w:rsidP="0072625C">
      <w:pPr>
        <w:spacing w:after="0" w:line="360" w:lineRule="auto"/>
        <w:ind w:firstLine="709"/>
        <w:jc w:val="both"/>
        <w:rPr>
          <w:rFonts w:ascii="Times New Roman" w:hAnsi="Times New Roman" w:cs="Times New Roman"/>
          <w:sz w:val="24"/>
          <w:szCs w:val="24"/>
        </w:rPr>
      </w:pPr>
      <w:r w:rsidRPr="003519DD">
        <w:rPr>
          <w:rFonts w:ascii="Times New Roman" w:hAnsi="Times New Roman" w:cs="Times New Roman"/>
          <w:sz w:val="24"/>
          <w:szCs w:val="24"/>
        </w:rPr>
        <w:t>11.00 Посещение музея Пржевальского и Партизанской славы, посещение Аптекарского сада</w:t>
      </w:r>
      <w:r w:rsidR="0072625C">
        <w:rPr>
          <w:rFonts w:ascii="Times New Roman" w:hAnsi="Times New Roman" w:cs="Times New Roman"/>
          <w:sz w:val="24"/>
          <w:szCs w:val="24"/>
        </w:rPr>
        <w:t>,</w:t>
      </w:r>
      <w:r w:rsidRPr="003519DD">
        <w:rPr>
          <w:rFonts w:ascii="Times New Roman" w:hAnsi="Times New Roman" w:cs="Times New Roman"/>
          <w:sz w:val="24"/>
          <w:szCs w:val="24"/>
        </w:rPr>
        <w:t xml:space="preserve"> этнографической деревни </w:t>
      </w:r>
      <w:proofErr w:type="spellStart"/>
      <w:r w:rsidRPr="003519DD">
        <w:rPr>
          <w:rFonts w:ascii="Times New Roman" w:hAnsi="Times New Roman" w:cs="Times New Roman"/>
          <w:sz w:val="24"/>
          <w:szCs w:val="24"/>
        </w:rPr>
        <w:t>Старград</w:t>
      </w:r>
      <w:proofErr w:type="spellEnd"/>
      <w:r w:rsidRPr="003519DD">
        <w:rPr>
          <w:rFonts w:ascii="Times New Roman" w:hAnsi="Times New Roman" w:cs="Times New Roman"/>
          <w:sz w:val="24"/>
          <w:szCs w:val="24"/>
        </w:rPr>
        <w:t xml:space="preserve">. </w:t>
      </w:r>
    </w:p>
    <w:p w14:paraId="1D861FD7" w14:textId="4D5024F1" w:rsidR="0051673C" w:rsidRPr="003519DD" w:rsidRDefault="00CF5BB6" w:rsidP="0051673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13.</w:t>
      </w:r>
      <w:r w:rsidR="0072625C">
        <w:rPr>
          <w:rFonts w:ascii="Times New Roman" w:hAnsi="Times New Roman" w:cs="Times New Roman"/>
          <w:sz w:val="24"/>
          <w:szCs w:val="24"/>
        </w:rPr>
        <w:t>3</w:t>
      </w:r>
      <w:r>
        <w:rPr>
          <w:rFonts w:ascii="Times New Roman" w:hAnsi="Times New Roman" w:cs="Times New Roman"/>
          <w:sz w:val="24"/>
          <w:szCs w:val="24"/>
        </w:rPr>
        <w:t xml:space="preserve">0 </w:t>
      </w:r>
      <w:r w:rsidR="0072625C">
        <w:rPr>
          <w:rFonts w:ascii="Times New Roman" w:hAnsi="Times New Roman" w:cs="Times New Roman"/>
          <w:sz w:val="24"/>
          <w:szCs w:val="24"/>
        </w:rPr>
        <w:t>О</w:t>
      </w:r>
      <w:r>
        <w:rPr>
          <w:rFonts w:ascii="Times New Roman" w:hAnsi="Times New Roman" w:cs="Times New Roman"/>
          <w:sz w:val="24"/>
          <w:szCs w:val="24"/>
        </w:rPr>
        <w:t>бед</w:t>
      </w:r>
      <w:r w:rsidR="0072625C">
        <w:rPr>
          <w:rFonts w:ascii="Times New Roman" w:hAnsi="Times New Roman" w:cs="Times New Roman"/>
          <w:sz w:val="24"/>
          <w:szCs w:val="24"/>
        </w:rPr>
        <w:t>.</w:t>
      </w:r>
    </w:p>
    <w:p w14:paraId="66CAC41F" w14:textId="1AFF79B1" w:rsidR="007F2DBC" w:rsidRPr="003519DD" w:rsidRDefault="007F2DBC" w:rsidP="0051673C">
      <w:pPr>
        <w:spacing w:after="0" w:line="360" w:lineRule="auto"/>
        <w:ind w:firstLine="709"/>
        <w:jc w:val="both"/>
        <w:rPr>
          <w:rFonts w:ascii="Times New Roman" w:hAnsi="Times New Roman" w:cs="Times New Roman"/>
          <w:sz w:val="24"/>
          <w:szCs w:val="24"/>
        </w:rPr>
      </w:pPr>
      <w:r w:rsidRPr="003519DD">
        <w:rPr>
          <w:rFonts w:ascii="Times New Roman" w:hAnsi="Times New Roman" w:cs="Times New Roman"/>
          <w:sz w:val="24"/>
          <w:szCs w:val="24"/>
        </w:rPr>
        <w:t>1</w:t>
      </w:r>
      <w:r w:rsidR="007B58D6" w:rsidRPr="003519DD">
        <w:rPr>
          <w:rFonts w:ascii="Times New Roman" w:hAnsi="Times New Roman" w:cs="Times New Roman"/>
          <w:sz w:val="24"/>
          <w:szCs w:val="24"/>
        </w:rPr>
        <w:t>5</w:t>
      </w:r>
      <w:r w:rsidRPr="003519DD">
        <w:rPr>
          <w:rFonts w:ascii="Times New Roman" w:hAnsi="Times New Roman" w:cs="Times New Roman"/>
          <w:sz w:val="24"/>
          <w:szCs w:val="24"/>
        </w:rPr>
        <w:t>.</w:t>
      </w:r>
      <w:r w:rsidR="007B58D6" w:rsidRPr="003519DD">
        <w:rPr>
          <w:rFonts w:ascii="Times New Roman" w:hAnsi="Times New Roman" w:cs="Times New Roman"/>
          <w:sz w:val="24"/>
          <w:szCs w:val="24"/>
        </w:rPr>
        <w:t>0</w:t>
      </w:r>
      <w:r w:rsidRPr="003519DD">
        <w:rPr>
          <w:rFonts w:ascii="Times New Roman" w:hAnsi="Times New Roman" w:cs="Times New Roman"/>
          <w:sz w:val="24"/>
          <w:szCs w:val="24"/>
        </w:rPr>
        <w:t xml:space="preserve">0 </w:t>
      </w:r>
      <w:r w:rsidR="007B58D6" w:rsidRPr="003519DD">
        <w:rPr>
          <w:rFonts w:ascii="Times New Roman" w:hAnsi="Times New Roman" w:cs="Times New Roman"/>
          <w:sz w:val="24"/>
          <w:szCs w:val="24"/>
        </w:rPr>
        <w:t>Отъезд в г. Смоленска</w:t>
      </w:r>
      <w:r w:rsidR="00807E8A">
        <w:rPr>
          <w:rFonts w:ascii="Times New Roman" w:hAnsi="Times New Roman" w:cs="Times New Roman"/>
          <w:sz w:val="24"/>
          <w:szCs w:val="24"/>
        </w:rPr>
        <w:t>.</w:t>
      </w:r>
    </w:p>
    <w:p w14:paraId="2E40AF70" w14:textId="36DE992D" w:rsidR="007B58D6" w:rsidRPr="003519DD" w:rsidRDefault="007B58D6" w:rsidP="00744AED">
      <w:pPr>
        <w:spacing w:after="0" w:line="360" w:lineRule="auto"/>
        <w:ind w:firstLine="709"/>
        <w:jc w:val="both"/>
        <w:rPr>
          <w:rFonts w:ascii="Times New Roman" w:hAnsi="Times New Roman" w:cs="Times New Roman"/>
          <w:sz w:val="24"/>
          <w:szCs w:val="24"/>
        </w:rPr>
      </w:pPr>
      <w:r w:rsidRPr="003519DD">
        <w:rPr>
          <w:rFonts w:ascii="Times New Roman" w:hAnsi="Times New Roman" w:cs="Times New Roman"/>
          <w:sz w:val="24"/>
          <w:szCs w:val="24"/>
        </w:rPr>
        <w:t>17.40 – отправление поезда в С</w:t>
      </w:r>
      <w:r w:rsidR="00807E8A">
        <w:rPr>
          <w:rFonts w:ascii="Times New Roman" w:hAnsi="Times New Roman" w:cs="Times New Roman"/>
          <w:sz w:val="24"/>
          <w:szCs w:val="24"/>
        </w:rPr>
        <w:t>анкт-Петербург.</w:t>
      </w:r>
    </w:p>
    <w:p w14:paraId="3356D37F" w14:textId="6D6ED13E" w:rsidR="00744AED" w:rsidRDefault="007B58D6" w:rsidP="00337DD9">
      <w:pPr>
        <w:spacing w:after="0" w:line="360" w:lineRule="auto"/>
        <w:ind w:firstLine="709"/>
        <w:jc w:val="both"/>
        <w:rPr>
          <w:rFonts w:ascii="Times New Roman" w:hAnsi="Times New Roman" w:cs="Times New Roman"/>
          <w:sz w:val="24"/>
          <w:szCs w:val="24"/>
        </w:rPr>
      </w:pPr>
      <w:r w:rsidRPr="003519DD">
        <w:rPr>
          <w:rFonts w:ascii="Times New Roman" w:hAnsi="Times New Roman" w:cs="Times New Roman"/>
          <w:sz w:val="24"/>
          <w:szCs w:val="24"/>
        </w:rPr>
        <w:t>18.36 – о</w:t>
      </w:r>
      <w:r w:rsidR="00337DD9" w:rsidRPr="003519DD">
        <w:rPr>
          <w:rFonts w:ascii="Times New Roman" w:hAnsi="Times New Roman" w:cs="Times New Roman"/>
          <w:sz w:val="24"/>
          <w:szCs w:val="24"/>
        </w:rPr>
        <w:t>тправление поезда</w:t>
      </w:r>
      <w:r w:rsidRPr="003519DD">
        <w:rPr>
          <w:rFonts w:ascii="Times New Roman" w:hAnsi="Times New Roman" w:cs="Times New Roman"/>
          <w:sz w:val="24"/>
          <w:szCs w:val="24"/>
        </w:rPr>
        <w:t xml:space="preserve"> в Москву</w:t>
      </w:r>
      <w:r w:rsidR="00807E8A">
        <w:rPr>
          <w:rFonts w:ascii="Times New Roman" w:hAnsi="Times New Roman" w:cs="Times New Roman"/>
          <w:sz w:val="24"/>
          <w:szCs w:val="24"/>
        </w:rPr>
        <w:t>.</w:t>
      </w:r>
    </w:p>
    <w:p w14:paraId="469B7B9E" w14:textId="55E2418D" w:rsidR="00CF5BB6" w:rsidRDefault="00CF5BB6" w:rsidP="00337DD9">
      <w:pPr>
        <w:spacing w:after="0" w:line="360" w:lineRule="auto"/>
        <w:ind w:firstLine="709"/>
        <w:jc w:val="both"/>
        <w:rPr>
          <w:rFonts w:ascii="Times New Roman" w:hAnsi="Times New Roman" w:cs="Times New Roman"/>
          <w:sz w:val="24"/>
          <w:szCs w:val="24"/>
        </w:rPr>
      </w:pPr>
    </w:p>
    <w:p w14:paraId="63F9A04D" w14:textId="5627CEBC" w:rsidR="00CF5BB6" w:rsidRPr="00807E8A" w:rsidRDefault="00CF5BB6" w:rsidP="00337DD9">
      <w:pPr>
        <w:spacing w:after="0" w:line="360" w:lineRule="auto"/>
        <w:ind w:firstLine="709"/>
        <w:jc w:val="both"/>
        <w:rPr>
          <w:rFonts w:ascii="Times New Roman" w:hAnsi="Times New Roman" w:cs="Times New Roman"/>
          <w:b/>
          <w:bCs/>
          <w:sz w:val="24"/>
          <w:szCs w:val="24"/>
        </w:rPr>
      </w:pPr>
      <w:r w:rsidRPr="00807E8A">
        <w:rPr>
          <w:rFonts w:ascii="Times New Roman" w:hAnsi="Times New Roman" w:cs="Times New Roman"/>
          <w:b/>
          <w:bCs/>
          <w:sz w:val="24"/>
          <w:szCs w:val="24"/>
        </w:rPr>
        <w:t>Стоимость участия в информационном туре:</w:t>
      </w:r>
    </w:p>
    <w:p w14:paraId="0297FA39" w14:textId="234CF081" w:rsidR="00CF5BB6" w:rsidRDefault="00CF5BB6" w:rsidP="00CF5BB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2660 рублей при двухместном размещении – улучшенный стандартный номер</w:t>
      </w:r>
    </w:p>
    <w:p w14:paraId="063D4F4D" w14:textId="635D1B93" w:rsidR="00CF5BB6" w:rsidRDefault="00CF5BB6" w:rsidP="00CF5BB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4560 рублей при одноместном размещении - одноместный стандартный номер </w:t>
      </w:r>
    </w:p>
    <w:p w14:paraId="793763D9" w14:textId="685CA246" w:rsidR="00CF5BB6" w:rsidRDefault="00CF5BB6" w:rsidP="00CF5BB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Отель Респект 3* </w:t>
      </w:r>
      <w:r w:rsidR="00535991">
        <w:rPr>
          <w:rFonts w:ascii="Times New Roman" w:hAnsi="Times New Roman" w:cs="Times New Roman"/>
          <w:sz w:val="24"/>
          <w:szCs w:val="24"/>
        </w:rPr>
        <w:t>завтрак включен</w:t>
      </w:r>
    </w:p>
    <w:p w14:paraId="3D9EE0C5" w14:textId="1321CDCB" w:rsidR="00CF5BB6" w:rsidRDefault="00CF5BB6" w:rsidP="00CF5BB6">
      <w:pPr>
        <w:spacing w:after="0" w:line="360" w:lineRule="auto"/>
        <w:ind w:firstLine="709"/>
        <w:jc w:val="both"/>
        <w:rPr>
          <w:rFonts w:ascii="Times New Roman" w:hAnsi="Times New Roman" w:cs="Times New Roman"/>
          <w:sz w:val="24"/>
          <w:szCs w:val="24"/>
        </w:rPr>
      </w:pPr>
    </w:p>
    <w:p w14:paraId="12E0B1A0" w14:textId="79CF8BE6" w:rsidR="00CF5BB6" w:rsidRDefault="00CF5BB6" w:rsidP="00CF5BB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5708F2">
        <w:rPr>
          <w:rFonts w:ascii="Times New Roman" w:hAnsi="Times New Roman" w:cs="Times New Roman"/>
          <w:sz w:val="24"/>
          <w:szCs w:val="24"/>
        </w:rPr>
        <w:t>50</w:t>
      </w:r>
      <w:r>
        <w:rPr>
          <w:rFonts w:ascii="Times New Roman" w:hAnsi="Times New Roman" w:cs="Times New Roman"/>
          <w:sz w:val="24"/>
          <w:szCs w:val="24"/>
        </w:rPr>
        <w:t>0 рублей при двухместном размещении – стандартный номер</w:t>
      </w:r>
    </w:p>
    <w:p w14:paraId="20269AD3" w14:textId="16E7E1C8" w:rsidR="00535991" w:rsidRDefault="00535991" w:rsidP="00CF5BB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6</w:t>
      </w:r>
      <w:r w:rsidR="005708F2">
        <w:rPr>
          <w:rFonts w:ascii="Times New Roman" w:hAnsi="Times New Roman" w:cs="Times New Roman"/>
          <w:sz w:val="24"/>
          <w:szCs w:val="24"/>
        </w:rPr>
        <w:t>3</w:t>
      </w:r>
      <w:r>
        <w:rPr>
          <w:rFonts w:ascii="Times New Roman" w:hAnsi="Times New Roman" w:cs="Times New Roman"/>
          <w:sz w:val="24"/>
          <w:szCs w:val="24"/>
        </w:rPr>
        <w:t xml:space="preserve">00 рублей </w:t>
      </w:r>
      <w:r w:rsidRPr="00535991">
        <w:rPr>
          <w:rFonts w:ascii="Times New Roman" w:hAnsi="Times New Roman" w:cs="Times New Roman"/>
          <w:sz w:val="24"/>
          <w:szCs w:val="24"/>
        </w:rPr>
        <w:t>при одноместном размещении</w:t>
      </w:r>
      <w:r>
        <w:rPr>
          <w:rFonts w:ascii="Times New Roman" w:hAnsi="Times New Roman" w:cs="Times New Roman"/>
          <w:sz w:val="24"/>
          <w:szCs w:val="24"/>
        </w:rPr>
        <w:t xml:space="preserve"> </w:t>
      </w:r>
      <w:r w:rsidRPr="00535991">
        <w:rPr>
          <w:rFonts w:ascii="Times New Roman" w:hAnsi="Times New Roman" w:cs="Times New Roman"/>
          <w:sz w:val="24"/>
          <w:szCs w:val="24"/>
        </w:rPr>
        <w:t>– стандартный номер</w:t>
      </w:r>
    </w:p>
    <w:p w14:paraId="584E4822" w14:textId="5032F157" w:rsidR="00535991" w:rsidRDefault="00092AD3" w:rsidP="00CF5BB6">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3E3BA251" wp14:editId="48C7364E">
            <wp:simplePos x="0" y="0"/>
            <wp:positionH relativeFrom="page">
              <wp:posOffset>5131435</wp:posOffset>
            </wp:positionH>
            <wp:positionV relativeFrom="paragraph">
              <wp:posOffset>1012190</wp:posOffset>
            </wp:positionV>
            <wp:extent cx="2603500" cy="3164205"/>
            <wp:effectExtent l="0" t="0" r="635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3500" cy="3164205"/>
                    </a:xfrm>
                    <a:prstGeom prst="rect">
                      <a:avLst/>
                    </a:prstGeom>
                    <a:noFill/>
                  </pic:spPr>
                </pic:pic>
              </a:graphicData>
            </a:graphic>
            <wp14:sizeRelH relativeFrom="page">
              <wp14:pctWidth>0</wp14:pctWidth>
            </wp14:sizeRelH>
            <wp14:sizeRelV relativeFrom="page">
              <wp14:pctHeight>0</wp14:pctHeight>
            </wp14:sizeRelV>
          </wp:anchor>
        </w:drawing>
      </w:r>
      <w:r w:rsidR="00535991">
        <w:rPr>
          <w:rFonts w:ascii="Times New Roman" w:hAnsi="Times New Roman" w:cs="Times New Roman"/>
          <w:sz w:val="24"/>
          <w:szCs w:val="24"/>
        </w:rPr>
        <w:t xml:space="preserve">Отель Гранд </w:t>
      </w:r>
      <w:proofErr w:type="spellStart"/>
      <w:r w:rsidR="00535991">
        <w:rPr>
          <w:rFonts w:ascii="Times New Roman" w:hAnsi="Times New Roman" w:cs="Times New Roman"/>
          <w:sz w:val="24"/>
          <w:szCs w:val="24"/>
        </w:rPr>
        <w:t>Мегеполис</w:t>
      </w:r>
      <w:proofErr w:type="spellEnd"/>
      <w:r w:rsidR="00535991">
        <w:rPr>
          <w:rFonts w:ascii="Times New Roman" w:hAnsi="Times New Roman" w:cs="Times New Roman"/>
          <w:sz w:val="24"/>
          <w:szCs w:val="24"/>
        </w:rPr>
        <w:t xml:space="preserve"> 5* завтрак оплачивается дополнительно (стоимость завтрака - 690 рублей).</w:t>
      </w:r>
    </w:p>
    <w:p w14:paraId="4D6177C9" w14:textId="4D5F9CFE" w:rsidR="0036350D" w:rsidRPr="003519DD" w:rsidRDefault="0036350D" w:rsidP="00CF5BB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Также вами оплачивается проезд до места и обратно.</w:t>
      </w:r>
    </w:p>
    <w:sectPr w:rsidR="0036350D" w:rsidRPr="003519DD" w:rsidSect="00730AEF">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1B0D9" w14:textId="77777777" w:rsidR="00697E29" w:rsidRDefault="00697E29" w:rsidP="0031465B">
      <w:pPr>
        <w:spacing w:after="0" w:line="240" w:lineRule="auto"/>
      </w:pPr>
      <w:r>
        <w:separator/>
      </w:r>
    </w:p>
  </w:endnote>
  <w:endnote w:type="continuationSeparator" w:id="0">
    <w:p w14:paraId="72BC1AA4" w14:textId="77777777" w:rsidR="00697E29" w:rsidRDefault="00697E29" w:rsidP="00314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F478F" w14:textId="77777777" w:rsidR="00697E29" w:rsidRDefault="00697E29" w:rsidP="0031465B">
      <w:pPr>
        <w:spacing w:after="0" w:line="240" w:lineRule="auto"/>
      </w:pPr>
      <w:r>
        <w:separator/>
      </w:r>
    </w:p>
  </w:footnote>
  <w:footnote w:type="continuationSeparator" w:id="0">
    <w:p w14:paraId="250A1C67" w14:textId="77777777" w:rsidR="00697E29" w:rsidRDefault="00697E29" w:rsidP="003146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190"/>
    <w:rsid w:val="00092AD3"/>
    <w:rsid w:val="000E5F74"/>
    <w:rsid w:val="00114EDD"/>
    <w:rsid w:val="0025733B"/>
    <w:rsid w:val="002D0F2B"/>
    <w:rsid w:val="0031465B"/>
    <w:rsid w:val="00337DD9"/>
    <w:rsid w:val="003519DD"/>
    <w:rsid w:val="0036350D"/>
    <w:rsid w:val="00455739"/>
    <w:rsid w:val="004631E3"/>
    <w:rsid w:val="0051673C"/>
    <w:rsid w:val="00535991"/>
    <w:rsid w:val="005708F2"/>
    <w:rsid w:val="00582191"/>
    <w:rsid w:val="00591EF8"/>
    <w:rsid w:val="005965D2"/>
    <w:rsid w:val="005A0172"/>
    <w:rsid w:val="00627F03"/>
    <w:rsid w:val="00647499"/>
    <w:rsid w:val="00697E29"/>
    <w:rsid w:val="006A319B"/>
    <w:rsid w:val="0072625C"/>
    <w:rsid w:val="00730AEF"/>
    <w:rsid w:val="00744AED"/>
    <w:rsid w:val="00760076"/>
    <w:rsid w:val="007B58D6"/>
    <w:rsid w:val="007E43EB"/>
    <w:rsid w:val="007F2DBC"/>
    <w:rsid w:val="00807E8A"/>
    <w:rsid w:val="00932190"/>
    <w:rsid w:val="0095515F"/>
    <w:rsid w:val="0095757B"/>
    <w:rsid w:val="00AC3927"/>
    <w:rsid w:val="00AE7BE3"/>
    <w:rsid w:val="00BA4F27"/>
    <w:rsid w:val="00BB5B8F"/>
    <w:rsid w:val="00BE58EE"/>
    <w:rsid w:val="00C6576A"/>
    <w:rsid w:val="00CC0A37"/>
    <w:rsid w:val="00CF5BB6"/>
    <w:rsid w:val="00D36ACB"/>
    <w:rsid w:val="00D4338C"/>
    <w:rsid w:val="00DB5EB3"/>
    <w:rsid w:val="00E10263"/>
    <w:rsid w:val="00E43AEE"/>
    <w:rsid w:val="00EE70D1"/>
    <w:rsid w:val="00F23FAA"/>
    <w:rsid w:val="00F57882"/>
    <w:rsid w:val="00F7206C"/>
    <w:rsid w:val="00FC10DC"/>
    <w:rsid w:val="00FD4982"/>
    <w:rsid w:val="00FE4E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F0365"/>
  <w15:chartTrackingRefBased/>
  <w15:docId w15:val="{F09910BC-2569-4185-B1ED-C8A11760E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1465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1465B"/>
  </w:style>
  <w:style w:type="paragraph" w:styleId="a5">
    <w:name w:val="footer"/>
    <w:basedOn w:val="a"/>
    <w:link w:val="a6"/>
    <w:uiPriority w:val="99"/>
    <w:unhideWhenUsed/>
    <w:rsid w:val="0031465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146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1</Pages>
  <Words>883</Words>
  <Characters>5039</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Курчакова Юлия Михайловна</dc:creator>
  <cp:keywords/>
  <dc:description/>
  <cp:lastModifiedBy>Юнаш Алла Александровна</cp:lastModifiedBy>
  <cp:revision>12</cp:revision>
  <cp:lastPrinted>2023-04-03T08:39:00Z</cp:lastPrinted>
  <dcterms:created xsi:type="dcterms:W3CDTF">2023-03-31T15:20:00Z</dcterms:created>
  <dcterms:modified xsi:type="dcterms:W3CDTF">2023-04-10T08:56:00Z</dcterms:modified>
</cp:coreProperties>
</file>